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BADC" w14:textId="329429ED" w:rsidR="0084066E" w:rsidRPr="005D3FCC" w:rsidRDefault="00012D34" w:rsidP="0084066E">
      <w:pPr>
        <w:tabs>
          <w:tab w:val="right" w:pos="10080"/>
        </w:tabs>
        <w:rPr>
          <w:rFonts w:cs="Arial"/>
          <w:color w:val="0070C0"/>
        </w:rPr>
      </w:pPr>
      <w:r w:rsidRPr="005D3FCC">
        <w:rPr>
          <w:rFonts w:cs="Arial"/>
          <w:color w:val="0070C0"/>
        </w:rPr>
        <w:t>Vaask</w:t>
      </w:r>
      <w:r w:rsidR="0084066E" w:rsidRPr="005D3FCC">
        <w:rPr>
          <w:rFonts w:cs="Arial"/>
          <w:color w:val="0070C0"/>
        </w:rPr>
        <w:tab/>
      </w:r>
    </w:p>
    <w:p w14:paraId="1A4712C1" w14:textId="33A7362E" w:rsidR="00F044D0" w:rsidRPr="005D3FCC" w:rsidRDefault="00F044D0" w:rsidP="0084066E">
      <w:pPr>
        <w:rPr>
          <w:rFonts w:cs="Arial"/>
          <w:b/>
          <w:bCs/>
          <w:color w:val="0070C0"/>
        </w:rPr>
      </w:pPr>
    </w:p>
    <w:p w14:paraId="30D641CD" w14:textId="2DA4DAD0" w:rsidR="00F044D0" w:rsidRPr="005D3FCC" w:rsidRDefault="00F044D0" w:rsidP="0084066E">
      <w:pPr>
        <w:rPr>
          <w:rFonts w:cs="Arial"/>
          <w:b/>
          <w:bCs/>
        </w:rPr>
      </w:pPr>
      <w:commentRangeStart w:id="0"/>
      <w:r w:rsidRPr="005D3FCC">
        <w:rPr>
          <w:rFonts w:cs="Arial"/>
          <w:b/>
          <w:bCs/>
        </w:rPr>
        <w:t xml:space="preserve">SECTION </w:t>
      </w:r>
      <w:r w:rsidR="00012D34" w:rsidRPr="005D3FCC">
        <w:rPr>
          <w:rFonts w:cs="Arial"/>
          <w:b/>
          <w:bCs/>
        </w:rPr>
        <w:t>10 28 29 – SANITATION STATIONS</w:t>
      </w:r>
      <w:commentRangeEnd w:id="0"/>
      <w:r w:rsidR="002A61F1">
        <w:rPr>
          <w:rStyle w:val="CommentReference"/>
        </w:rPr>
        <w:commentReference w:id="0"/>
      </w:r>
    </w:p>
    <w:p w14:paraId="2E899CFB" w14:textId="77777777" w:rsidR="00F044D0" w:rsidRPr="005D3FCC" w:rsidRDefault="00F044D0" w:rsidP="0084066E">
      <w:pPr>
        <w:rPr>
          <w:rFonts w:cs="Arial"/>
          <w:b/>
          <w:bCs/>
        </w:rPr>
      </w:pPr>
    </w:p>
    <w:p w14:paraId="615CC6EB" w14:textId="77777777" w:rsidR="00077508" w:rsidRPr="005D3FCC" w:rsidRDefault="00742497" w:rsidP="00F674B2">
      <w:pPr>
        <w:pStyle w:val="Level1"/>
        <w:rPr>
          <w:rFonts w:cs="Arial"/>
        </w:rPr>
      </w:pPr>
      <w:r w:rsidRPr="005D3FCC">
        <w:rPr>
          <w:rFonts w:cs="Arial"/>
        </w:rPr>
        <w:tab/>
        <w:t>GENERAL</w:t>
      </w:r>
    </w:p>
    <w:p w14:paraId="3F4812B1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</w:rPr>
      </w:pPr>
    </w:p>
    <w:p w14:paraId="21A354BB" w14:textId="77777777" w:rsidR="00077508" w:rsidRPr="005D3FCC" w:rsidRDefault="00742497" w:rsidP="00F674B2">
      <w:pPr>
        <w:pStyle w:val="Level2"/>
        <w:rPr>
          <w:rFonts w:cs="Arial"/>
        </w:rPr>
      </w:pPr>
      <w:r w:rsidRPr="005D3FCC">
        <w:rPr>
          <w:rFonts w:cs="Arial"/>
        </w:rPr>
        <w:tab/>
        <w:t>SUBMITTALS</w:t>
      </w:r>
    </w:p>
    <w:p w14:paraId="11F6559D" w14:textId="77777777" w:rsidR="00077508" w:rsidRPr="005D3FCC" w:rsidRDefault="00742497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  <w:r w:rsidRPr="005D3FCC">
        <w:rPr>
          <w:rFonts w:cs="Arial"/>
          <w:color w:val="000000"/>
        </w:rPr>
        <w:t xml:space="preserve"> </w:t>
      </w:r>
    </w:p>
    <w:p w14:paraId="323F2D0C" w14:textId="77777777" w:rsidR="00077508" w:rsidRPr="005D3FCC" w:rsidRDefault="00742497" w:rsidP="00F674B2">
      <w:pPr>
        <w:pStyle w:val="Level3"/>
        <w:rPr>
          <w:rFonts w:cs="Arial"/>
        </w:rPr>
      </w:pPr>
      <w:r w:rsidRPr="005D3FCC">
        <w:rPr>
          <w:rFonts w:cs="Arial"/>
        </w:rPr>
        <w:tab/>
        <w:t>Action Submittals:</w:t>
      </w:r>
    </w:p>
    <w:p w14:paraId="0BED7CD8" w14:textId="71B81BCF" w:rsidR="00B83286" w:rsidRPr="005D3FCC" w:rsidRDefault="00816166" w:rsidP="00F674B2">
      <w:pPr>
        <w:pStyle w:val="Level4"/>
        <w:rPr>
          <w:rFonts w:cs="Arial"/>
        </w:rPr>
      </w:pPr>
      <w:r w:rsidRPr="005D3FCC">
        <w:rPr>
          <w:rFonts w:cs="Arial"/>
        </w:rPr>
        <w:tab/>
      </w:r>
      <w:r w:rsidR="00B83286" w:rsidRPr="005D3FCC">
        <w:rPr>
          <w:rFonts w:cs="Arial"/>
        </w:rPr>
        <w:t>Shop Drawings: Show unit locations and mounting heights.</w:t>
      </w:r>
    </w:p>
    <w:p w14:paraId="0C358F79" w14:textId="63BF0010" w:rsidR="00816166" w:rsidRPr="005D3FCC" w:rsidRDefault="00B83286" w:rsidP="00F674B2">
      <w:pPr>
        <w:pStyle w:val="Level4"/>
        <w:rPr>
          <w:rFonts w:cs="Arial"/>
        </w:rPr>
      </w:pPr>
      <w:r w:rsidRPr="005D3FCC">
        <w:rPr>
          <w:rFonts w:cs="Arial"/>
        </w:rPr>
        <w:t xml:space="preserve"> </w:t>
      </w:r>
      <w:r w:rsidRPr="005D3FCC">
        <w:rPr>
          <w:rFonts w:cs="Arial"/>
        </w:rPr>
        <w:tab/>
      </w:r>
      <w:r w:rsidR="00816166" w:rsidRPr="005D3FCC">
        <w:rPr>
          <w:rFonts w:cs="Arial"/>
        </w:rPr>
        <w:t>Product Data: Manufacturer’s descriptive data and product attributes.</w:t>
      </w:r>
    </w:p>
    <w:p w14:paraId="39B5560D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  <w:bookmarkStart w:id="1" w:name="_Hlk71715919"/>
    </w:p>
    <w:p w14:paraId="7CB2F6B4" w14:textId="26F0A9F2" w:rsidR="00077508" w:rsidRPr="005D3FCC" w:rsidRDefault="00742497" w:rsidP="00F674B2">
      <w:pPr>
        <w:pStyle w:val="Level3"/>
        <w:rPr>
          <w:rFonts w:cs="Arial"/>
        </w:rPr>
      </w:pPr>
      <w:r w:rsidRPr="005D3FCC">
        <w:rPr>
          <w:rFonts w:cs="Arial"/>
        </w:rPr>
        <w:tab/>
        <w:t>Closeout Submittals:</w:t>
      </w:r>
    </w:p>
    <w:p w14:paraId="77C08AFC" w14:textId="708381D8" w:rsidR="00077508" w:rsidRPr="005D3FCC" w:rsidRDefault="00742497" w:rsidP="00F674B2">
      <w:pPr>
        <w:pStyle w:val="Level4"/>
        <w:rPr>
          <w:rFonts w:cs="Arial"/>
        </w:rPr>
      </w:pPr>
      <w:r w:rsidRPr="005D3FCC">
        <w:rPr>
          <w:rFonts w:cs="Arial"/>
        </w:rPr>
        <w:tab/>
        <w:t>Operation and Maintenance Data.</w:t>
      </w:r>
    </w:p>
    <w:bookmarkEnd w:id="1"/>
    <w:p w14:paraId="3F015D2B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120CC736" w14:textId="77777777" w:rsidR="00E01A0A" w:rsidRPr="005D3FCC" w:rsidRDefault="00742497" w:rsidP="00F674B2">
      <w:pPr>
        <w:pStyle w:val="Level2"/>
        <w:rPr>
          <w:rFonts w:cs="Arial"/>
        </w:rPr>
      </w:pPr>
      <w:r w:rsidRPr="005D3FCC">
        <w:rPr>
          <w:rFonts w:cs="Arial"/>
        </w:rPr>
        <w:tab/>
      </w:r>
      <w:bookmarkStart w:id="2" w:name="_Hlk93055000"/>
      <w:r w:rsidR="00E01A0A" w:rsidRPr="005D3FCC">
        <w:rPr>
          <w:rFonts w:cs="Arial"/>
        </w:rPr>
        <w:t>QUALITY ASSURANCE</w:t>
      </w:r>
    </w:p>
    <w:p w14:paraId="1AFE508A" w14:textId="6572E8C1" w:rsidR="00E01A0A" w:rsidRPr="005D3FCC" w:rsidRDefault="00E01A0A" w:rsidP="0092589B">
      <w:pPr>
        <w:pStyle w:val="ARCATParagraph"/>
        <w:rPr>
          <w:sz w:val="20"/>
          <w:szCs w:val="20"/>
        </w:rPr>
      </w:pPr>
      <w:r w:rsidRPr="005D3FCC">
        <w:rPr>
          <w:sz w:val="20"/>
          <w:szCs w:val="20"/>
        </w:rPr>
        <w:t xml:space="preserve"> </w:t>
      </w:r>
      <w:r w:rsidRPr="005D3FCC">
        <w:rPr>
          <w:rFonts w:eastAsia="Arial"/>
          <w:sz w:val="20"/>
          <w:szCs w:val="20"/>
        </w:rPr>
        <w:t xml:space="preserve">Comply with </w:t>
      </w:r>
      <w:r w:rsidR="00DE28E1" w:rsidRPr="005D3FCC">
        <w:rPr>
          <w:rFonts w:eastAsia="Arial"/>
          <w:color w:val="FF0000"/>
          <w:sz w:val="20"/>
          <w:szCs w:val="20"/>
        </w:rPr>
        <w:t>[</w:t>
      </w:r>
      <w:r w:rsidRPr="005D3FCC">
        <w:rPr>
          <w:rFonts w:eastAsia="Arial"/>
          <w:color w:val="FF0000"/>
          <w:sz w:val="20"/>
          <w:szCs w:val="20"/>
        </w:rPr>
        <w:t>applicable accessibility code</w:t>
      </w:r>
      <w:r w:rsidR="00DE28E1" w:rsidRPr="005D3FCC">
        <w:rPr>
          <w:rFonts w:eastAsia="Arial"/>
          <w:color w:val="FF0000"/>
          <w:sz w:val="20"/>
          <w:szCs w:val="20"/>
        </w:rPr>
        <w:t>] [____]</w:t>
      </w:r>
      <w:r w:rsidRPr="005D3FCC">
        <w:rPr>
          <w:rFonts w:eastAsia="Arial"/>
          <w:sz w:val="20"/>
          <w:szCs w:val="20"/>
        </w:rPr>
        <w:t xml:space="preserve"> for locations, dimensions, and unit construction.</w:t>
      </w:r>
      <w:bookmarkEnd w:id="2"/>
    </w:p>
    <w:p w14:paraId="326003AD" w14:textId="11BFAD4C" w:rsidR="00077508" w:rsidRPr="005D3FCC" w:rsidRDefault="00E01A0A" w:rsidP="00F674B2">
      <w:pPr>
        <w:pStyle w:val="Level2"/>
        <w:rPr>
          <w:rFonts w:cs="Arial"/>
        </w:rPr>
      </w:pPr>
      <w:r w:rsidRPr="005D3FCC">
        <w:rPr>
          <w:rFonts w:cs="Arial"/>
        </w:rPr>
        <w:t xml:space="preserve"> </w:t>
      </w:r>
      <w:r w:rsidRPr="005D3FCC">
        <w:rPr>
          <w:rFonts w:cs="Arial"/>
        </w:rPr>
        <w:tab/>
      </w:r>
      <w:r w:rsidR="00742497" w:rsidRPr="005D3FCC">
        <w:rPr>
          <w:rFonts w:cs="Arial"/>
        </w:rPr>
        <w:t>WARRANTY</w:t>
      </w:r>
    </w:p>
    <w:p w14:paraId="468B6E22" w14:textId="6E0CE74A" w:rsidR="00D534E2" w:rsidRPr="005D3FCC" w:rsidRDefault="00D534E2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  <w:highlight w:val="yellow"/>
        </w:rPr>
      </w:pPr>
    </w:p>
    <w:p w14:paraId="66CD1403" w14:textId="5D7FF74C" w:rsidR="00077508" w:rsidRPr="005D3FCC" w:rsidRDefault="00742497" w:rsidP="00F674B2">
      <w:pPr>
        <w:pStyle w:val="Level3"/>
        <w:rPr>
          <w:rFonts w:cs="Arial"/>
        </w:rPr>
      </w:pPr>
      <w:r w:rsidRPr="005D3FCC">
        <w:rPr>
          <w:rFonts w:cs="Arial"/>
        </w:rPr>
        <w:tab/>
        <w:t>Manufacturer’s</w:t>
      </w:r>
      <w:r w:rsidR="00AB359B">
        <w:rPr>
          <w:rFonts w:cs="Arial"/>
        </w:rPr>
        <w:t xml:space="preserve"> 5</w:t>
      </w:r>
      <w:r w:rsidR="002A61F1">
        <w:rPr>
          <w:rFonts w:cs="Arial"/>
        </w:rPr>
        <w:t>-</w:t>
      </w:r>
      <w:r w:rsidRPr="005D3FCC">
        <w:rPr>
          <w:rFonts w:cs="Arial"/>
        </w:rPr>
        <w:t>year warranty against</w:t>
      </w:r>
      <w:r w:rsidR="00AB359B">
        <w:rPr>
          <w:rFonts w:cs="Arial"/>
        </w:rPr>
        <w:t xml:space="preserve"> defects in materials and workmanship.</w:t>
      </w:r>
    </w:p>
    <w:p w14:paraId="6485A47C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76040A60" w14:textId="77777777" w:rsidR="00077508" w:rsidRPr="005D3FCC" w:rsidRDefault="00742497" w:rsidP="00F674B2">
      <w:pPr>
        <w:pStyle w:val="Level1"/>
        <w:rPr>
          <w:rFonts w:cs="Arial"/>
        </w:rPr>
      </w:pPr>
      <w:r w:rsidRPr="005D3FCC">
        <w:rPr>
          <w:rFonts w:cs="Arial"/>
        </w:rPr>
        <w:tab/>
        <w:t>PRODUCTS</w:t>
      </w:r>
    </w:p>
    <w:p w14:paraId="140F0335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1EFAC553" w14:textId="77777777" w:rsidR="00077508" w:rsidRPr="005D3FCC" w:rsidRDefault="00742497" w:rsidP="00F674B2">
      <w:pPr>
        <w:pStyle w:val="Level2"/>
        <w:rPr>
          <w:rFonts w:cs="Arial"/>
        </w:rPr>
      </w:pPr>
      <w:r w:rsidRPr="005D3FCC">
        <w:rPr>
          <w:rFonts w:cs="Arial"/>
        </w:rPr>
        <w:tab/>
        <w:t>MANUFACTURERS</w:t>
      </w:r>
    </w:p>
    <w:p w14:paraId="2004F3B5" w14:textId="77777777" w:rsidR="00077508" w:rsidRPr="005D3FCC" w:rsidRDefault="00742497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  <w:r w:rsidRPr="005D3FCC">
        <w:rPr>
          <w:rFonts w:cs="Arial"/>
          <w:color w:val="000000"/>
        </w:rPr>
        <w:t xml:space="preserve"> </w:t>
      </w:r>
    </w:p>
    <w:p w14:paraId="79061834" w14:textId="055A98C4" w:rsidR="00077508" w:rsidRPr="005D3FCC" w:rsidRDefault="00742497" w:rsidP="00F674B2">
      <w:pPr>
        <w:pStyle w:val="Level3"/>
        <w:rPr>
          <w:rFonts w:cs="Arial"/>
        </w:rPr>
      </w:pPr>
      <w:r w:rsidRPr="005D3FCC">
        <w:rPr>
          <w:rFonts w:cs="Arial"/>
        </w:rPr>
        <w:tab/>
      </w:r>
      <w:r w:rsidR="00BF600A" w:rsidRPr="005D3FCC">
        <w:rPr>
          <w:rFonts w:cs="Arial"/>
        </w:rPr>
        <w:t xml:space="preserve">Contract Documents are based on </w:t>
      </w:r>
      <w:r w:rsidR="006022DE" w:rsidRPr="005D3FCC">
        <w:rPr>
          <w:rFonts w:cs="Arial"/>
        </w:rPr>
        <w:t xml:space="preserve">products by Vaask, </w:t>
      </w:r>
      <w:hyperlink r:id="rId12" w:history="1">
        <w:r w:rsidR="006022DE" w:rsidRPr="005D3FCC">
          <w:rPr>
            <w:rStyle w:val="Hyperlink"/>
            <w:rFonts w:cs="Arial"/>
          </w:rPr>
          <w:t>www.vaask.com</w:t>
        </w:r>
      </w:hyperlink>
      <w:r w:rsidR="006022DE" w:rsidRPr="005D3FCC">
        <w:rPr>
          <w:rFonts w:cs="Arial"/>
        </w:rPr>
        <w:t xml:space="preserve"> </w:t>
      </w:r>
      <w:r w:rsidRPr="005D3FCC">
        <w:rPr>
          <w:rFonts w:cs="Arial"/>
        </w:rPr>
        <w:t xml:space="preserve"> </w:t>
      </w:r>
    </w:p>
    <w:p w14:paraId="7B5AEBA6" w14:textId="77777777" w:rsidR="00474531" w:rsidRPr="005D3FCC" w:rsidRDefault="00474531" w:rsidP="00F674B2">
      <w:pPr>
        <w:rPr>
          <w:rFonts w:cs="Arial"/>
        </w:rPr>
      </w:pPr>
    </w:p>
    <w:p w14:paraId="012C1D1F" w14:textId="045819F2" w:rsidR="00077508" w:rsidRPr="005D3FCC" w:rsidRDefault="00742497" w:rsidP="00F674B2">
      <w:pPr>
        <w:pStyle w:val="Level3"/>
        <w:rPr>
          <w:rFonts w:cs="Arial"/>
        </w:rPr>
      </w:pPr>
      <w:commentRangeStart w:id="3"/>
      <w:r w:rsidRPr="005D3FCC">
        <w:rPr>
          <w:rFonts w:cs="Arial"/>
        </w:rPr>
        <w:tab/>
        <w:t xml:space="preserve">Substitutions: </w:t>
      </w:r>
      <w:r w:rsidR="00676EC5" w:rsidRPr="005D3FCC">
        <w:rPr>
          <w:rFonts w:cs="Arial"/>
          <w:color w:val="FF0000"/>
        </w:rPr>
        <w:t>[Refer to Division 01.] [Not permitted.]</w:t>
      </w:r>
      <w:commentRangeEnd w:id="3"/>
      <w:r w:rsidR="002A61F1">
        <w:rPr>
          <w:rStyle w:val="CommentReference"/>
        </w:rPr>
        <w:commentReference w:id="3"/>
      </w:r>
    </w:p>
    <w:p w14:paraId="369A41CF" w14:textId="77777777" w:rsidR="0092589B" w:rsidRPr="005D3FCC" w:rsidRDefault="0092589B" w:rsidP="0092589B">
      <w:pPr>
        <w:pStyle w:val="ListParagraph"/>
        <w:rPr>
          <w:rFonts w:cs="Arial"/>
        </w:rPr>
      </w:pPr>
    </w:p>
    <w:p w14:paraId="4C0E3323" w14:textId="5D89C65C" w:rsidR="00077508" w:rsidRPr="005D3FCC" w:rsidRDefault="0092589B" w:rsidP="0092589B">
      <w:pPr>
        <w:pStyle w:val="Level2"/>
        <w:rPr>
          <w:rFonts w:cs="Arial"/>
        </w:rPr>
      </w:pPr>
      <w:r w:rsidRPr="005D3FCC">
        <w:rPr>
          <w:rFonts w:cs="Arial"/>
        </w:rPr>
        <w:t xml:space="preserve"> </w:t>
      </w:r>
      <w:r w:rsidRPr="005D3FCC">
        <w:rPr>
          <w:rFonts w:cs="Arial"/>
        </w:rPr>
        <w:tab/>
        <w:t>MANUFACTURED UNITS</w:t>
      </w:r>
    </w:p>
    <w:p w14:paraId="098BA1C0" w14:textId="77777777" w:rsidR="0092589B" w:rsidRPr="005D3FCC" w:rsidRDefault="0092589B" w:rsidP="0092589B">
      <w:pPr>
        <w:pStyle w:val="Level2"/>
        <w:numPr>
          <w:ilvl w:val="0"/>
          <w:numId w:val="0"/>
        </w:numPr>
        <w:rPr>
          <w:rFonts w:cs="Arial"/>
        </w:rPr>
      </w:pPr>
    </w:p>
    <w:p w14:paraId="59B2C98E" w14:textId="5328116D" w:rsidR="00D534E2" w:rsidRPr="005D3FCC" w:rsidRDefault="0092589B" w:rsidP="0092589B">
      <w:pPr>
        <w:pStyle w:val="Level3"/>
        <w:rPr>
          <w:rFonts w:cs="Arial"/>
        </w:rPr>
      </w:pPr>
      <w:r w:rsidRPr="005D3FCC">
        <w:rPr>
          <w:rStyle w:val="Level3Char"/>
          <w:rFonts w:cs="Arial"/>
        </w:rPr>
        <w:t xml:space="preserve"> </w:t>
      </w:r>
      <w:r w:rsidRPr="005D3FCC">
        <w:rPr>
          <w:rStyle w:val="Level3Char"/>
          <w:rFonts w:cs="Arial"/>
        </w:rPr>
        <w:tab/>
      </w:r>
      <w:bookmarkStart w:id="4" w:name="_Hlk93055605"/>
      <w:r w:rsidR="00D534E2" w:rsidRPr="005D3FCC">
        <w:rPr>
          <w:rStyle w:val="Level3Char"/>
          <w:rFonts w:cs="Arial"/>
        </w:rPr>
        <w:t>Sanitation</w:t>
      </w:r>
      <w:r w:rsidR="00D534E2" w:rsidRPr="005D3FCC">
        <w:rPr>
          <w:rFonts w:cs="Arial"/>
        </w:rPr>
        <w:t xml:space="preserve"> Stations:</w:t>
      </w:r>
      <w:r w:rsidR="00D534E2" w:rsidRPr="005D3FCC">
        <w:rPr>
          <w:rFonts w:eastAsia="Arial" w:cs="Arial"/>
          <w:color w:val="000000"/>
        </w:rPr>
        <w:t xml:space="preserve"> </w:t>
      </w:r>
    </w:p>
    <w:p w14:paraId="3AEB23A7" w14:textId="149BAF0F" w:rsidR="00D534E2" w:rsidRPr="00D6578E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  <w:color w:val="000000"/>
        </w:rPr>
        <w:t xml:space="preserve"> </w:t>
      </w:r>
      <w:r w:rsidRPr="005D3FCC">
        <w:rPr>
          <w:rFonts w:eastAsia="Arial" w:cs="Arial"/>
          <w:color w:val="000000"/>
        </w:rPr>
        <w:tab/>
      </w:r>
      <w:r w:rsidR="00E34308" w:rsidRPr="005D3FCC">
        <w:rPr>
          <w:rFonts w:eastAsia="Arial" w:cs="Arial"/>
          <w:color w:val="000000"/>
        </w:rPr>
        <w:t xml:space="preserve">Mounting: </w:t>
      </w:r>
      <w:r w:rsidR="00D534E2" w:rsidRPr="005D3FCC">
        <w:rPr>
          <w:rFonts w:eastAsia="Arial" w:cs="Arial"/>
          <w:color w:val="FF0000"/>
        </w:rPr>
        <w:t>[Surface] [Recessed</w:t>
      </w:r>
      <w:r w:rsidR="002D7AFE">
        <w:rPr>
          <w:rFonts w:eastAsia="Arial" w:cs="Arial"/>
          <w:color w:val="FF0000"/>
        </w:rPr>
        <w:t>, 3 ½” cavity depth</w:t>
      </w:r>
      <w:r w:rsidR="00D6578E">
        <w:rPr>
          <w:rFonts w:eastAsia="Arial" w:cs="Arial"/>
          <w:color w:val="FF0000"/>
        </w:rPr>
        <w:t>]</w:t>
      </w:r>
      <w:r w:rsidR="00C176C8">
        <w:rPr>
          <w:rFonts w:eastAsia="Arial" w:cs="Arial"/>
          <w:color w:val="FF0000"/>
        </w:rPr>
        <w:t xml:space="preserve"> </w:t>
      </w:r>
      <w:r w:rsidR="00C176C8" w:rsidRPr="00D6578E">
        <w:rPr>
          <w:rFonts w:eastAsia="Arial" w:cs="Arial"/>
        </w:rPr>
        <w:t>dimensionally compliant with ADA</w:t>
      </w:r>
      <w:r w:rsidR="00223AA1" w:rsidRPr="00D6578E">
        <w:rPr>
          <w:rFonts w:eastAsia="Arial" w:cs="Arial"/>
        </w:rPr>
        <w:t>.</w:t>
      </w:r>
    </w:p>
    <w:bookmarkEnd w:id="4"/>
    <w:p w14:paraId="140B3562" w14:textId="62A8476F" w:rsidR="00D534E2" w:rsidRPr="005D3FCC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>Front face:</w:t>
      </w:r>
      <w:r w:rsidR="00223AA1" w:rsidRPr="005D3FCC">
        <w:rPr>
          <w:rFonts w:cs="Arial"/>
        </w:rPr>
        <w:t xml:space="preserve"> </w:t>
      </w:r>
      <w:r w:rsidR="00D534E2" w:rsidRPr="005D3FCC">
        <w:rPr>
          <w:rFonts w:eastAsia="Arial" w:cs="Arial"/>
        </w:rPr>
        <w:t xml:space="preserve">Cast </w:t>
      </w:r>
      <w:r w:rsidR="00223AA1" w:rsidRPr="005D3FCC">
        <w:rPr>
          <w:rFonts w:eastAsia="Arial" w:cs="Arial"/>
        </w:rPr>
        <w:t xml:space="preserve">aluminum </w:t>
      </w:r>
      <w:r w:rsidR="00D534E2" w:rsidRPr="005D3FCC">
        <w:rPr>
          <w:rFonts w:eastAsia="Arial" w:cs="Arial"/>
        </w:rPr>
        <w:t>door, faucet, and tray.</w:t>
      </w:r>
    </w:p>
    <w:p w14:paraId="73DD9734" w14:textId="77777777" w:rsidR="004A2331" w:rsidRPr="004A2331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>Enclosure:</w:t>
      </w:r>
      <w:r w:rsidR="00223AA1" w:rsidRPr="005D3FCC">
        <w:rPr>
          <w:rFonts w:eastAsia="Arial" w:cs="Arial"/>
        </w:rPr>
        <w:t xml:space="preserve"> </w:t>
      </w:r>
    </w:p>
    <w:p w14:paraId="6C2F6B60" w14:textId="29552526" w:rsidR="004A2331" w:rsidRPr="004A2331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  <w:t>16-gauge</w:t>
      </w:r>
      <w:r w:rsidR="00C176C8">
        <w:rPr>
          <w:rFonts w:eastAsia="Arial"/>
        </w:rPr>
        <w:t>, powder coated black</w:t>
      </w:r>
      <w:r>
        <w:rPr>
          <w:rFonts w:eastAsia="Arial"/>
        </w:rPr>
        <w:t>.</w:t>
      </w:r>
    </w:p>
    <w:p w14:paraId="11D08E62" w14:textId="1A05D644" w:rsidR="00D534E2" w:rsidRPr="005D3FCC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  <w:t>M</w:t>
      </w:r>
      <w:r w:rsidR="00016DC7">
        <w:rPr>
          <w:rFonts w:eastAsia="Arial"/>
        </w:rPr>
        <w:t>inimum 1/2” flange covering rough cut opening</w:t>
      </w:r>
      <w:r w:rsidR="00C176C8">
        <w:rPr>
          <w:rFonts w:eastAsia="Arial"/>
        </w:rPr>
        <w:t>.</w:t>
      </w:r>
    </w:p>
    <w:p w14:paraId="510BD08F" w14:textId="77777777" w:rsidR="004A2331" w:rsidRPr="004A2331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  <w:color w:val="000000"/>
        </w:rPr>
        <w:t xml:space="preserve"> </w:t>
      </w:r>
      <w:r w:rsidRPr="005D3FCC">
        <w:rPr>
          <w:rFonts w:eastAsia="Arial" w:cs="Arial"/>
          <w:color w:val="000000"/>
        </w:rPr>
        <w:tab/>
      </w:r>
      <w:r w:rsidR="00D534E2" w:rsidRPr="005D3FCC">
        <w:rPr>
          <w:rFonts w:eastAsia="Arial" w:cs="Arial"/>
          <w:color w:val="000000"/>
        </w:rPr>
        <w:t xml:space="preserve">Power </w:t>
      </w:r>
      <w:r w:rsidR="00223AA1" w:rsidRPr="005D3FCC">
        <w:rPr>
          <w:rFonts w:eastAsia="Arial" w:cs="Arial"/>
          <w:color w:val="000000"/>
        </w:rPr>
        <w:t>s</w:t>
      </w:r>
      <w:r w:rsidR="00D534E2" w:rsidRPr="005D3FCC">
        <w:rPr>
          <w:rFonts w:eastAsia="Arial" w:cs="Arial"/>
          <w:color w:val="000000"/>
        </w:rPr>
        <w:t xml:space="preserve">upply: </w:t>
      </w:r>
    </w:p>
    <w:p w14:paraId="60E873A5" w14:textId="690F648B" w:rsidR="004A2331" w:rsidRPr="004A2331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</w:r>
      <w:r w:rsidR="00C176C8">
        <w:rPr>
          <w:rFonts w:eastAsia="Arial"/>
        </w:rPr>
        <w:t>Hard wired</w:t>
      </w:r>
      <w:r w:rsidR="00016DC7">
        <w:rPr>
          <w:rFonts w:eastAsia="Arial"/>
        </w:rPr>
        <w:t xml:space="preserve"> using manufacturer supplied wire connectors</w:t>
      </w:r>
      <w:r>
        <w:rPr>
          <w:rFonts w:eastAsia="Arial"/>
        </w:rPr>
        <w:t>.</w:t>
      </w:r>
    </w:p>
    <w:p w14:paraId="7CC542BC" w14:textId="10174DC6" w:rsidR="00D534E2" w:rsidRPr="005D3FCC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</w:r>
      <w:r w:rsidR="00D534E2" w:rsidRPr="005D3FCC">
        <w:rPr>
          <w:rFonts w:eastAsia="Arial"/>
        </w:rPr>
        <w:t>100 to 240</w:t>
      </w:r>
      <w:r w:rsidR="00223AA1" w:rsidRPr="005D3FCC">
        <w:rPr>
          <w:rFonts w:eastAsia="Arial"/>
        </w:rPr>
        <w:t xml:space="preserve"> V</w:t>
      </w:r>
      <w:r w:rsidR="00D534E2" w:rsidRPr="005D3FCC">
        <w:rPr>
          <w:rFonts w:eastAsia="Arial"/>
        </w:rPr>
        <w:t>AC</w:t>
      </w:r>
      <w:r w:rsidR="00223AA1" w:rsidRPr="005D3FCC">
        <w:rPr>
          <w:rFonts w:eastAsia="Arial"/>
        </w:rPr>
        <w:t xml:space="preserve">, </w:t>
      </w:r>
      <w:r w:rsidR="00D534E2" w:rsidRPr="005D3FCC">
        <w:rPr>
          <w:rFonts w:eastAsia="Arial"/>
        </w:rPr>
        <w:t>50/60</w:t>
      </w:r>
      <w:r w:rsidR="00223AA1" w:rsidRPr="005D3FCC">
        <w:rPr>
          <w:rFonts w:eastAsia="Arial"/>
        </w:rPr>
        <w:t xml:space="preserve"> </w:t>
      </w:r>
      <w:r w:rsidR="00D534E2" w:rsidRPr="005D3FCC">
        <w:rPr>
          <w:rFonts w:eastAsia="Arial"/>
        </w:rPr>
        <w:t>Hz</w:t>
      </w:r>
      <w:r w:rsidR="00016DC7">
        <w:rPr>
          <w:rFonts w:eastAsia="Arial"/>
        </w:rPr>
        <w:t xml:space="preserve"> and power draw of less than 1.0 A.</w:t>
      </w:r>
    </w:p>
    <w:p w14:paraId="79B7D134" w14:textId="77777777" w:rsidR="004A2331" w:rsidRPr="004A2331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  <w:color w:val="000000"/>
        </w:rPr>
        <w:t xml:space="preserve"> </w:t>
      </w:r>
      <w:r w:rsidRPr="005D3FCC">
        <w:rPr>
          <w:rFonts w:eastAsia="Arial" w:cs="Arial"/>
          <w:color w:val="000000"/>
        </w:rPr>
        <w:tab/>
      </w:r>
      <w:r w:rsidR="00D534E2" w:rsidRPr="005D3FCC">
        <w:rPr>
          <w:rFonts w:eastAsia="Arial" w:cs="Arial"/>
          <w:color w:val="000000"/>
        </w:rPr>
        <w:t>Pump:</w:t>
      </w:r>
      <w:r w:rsidR="00223AA1" w:rsidRPr="005D3FCC">
        <w:rPr>
          <w:rFonts w:eastAsia="Arial" w:cs="Arial"/>
          <w:color w:val="000000"/>
        </w:rPr>
        <w:t xml:space="preserve"> </w:t>
      </w:r>
    </w:p>
    <w:p w14:paraId="282182EF" w14:textId="77777777" w:rsidR="004A2331" w:rsidRPr="004A2331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</w:r>
      <w:r w:rsidR="00C176C8">
        <w:rPr>
          <w:rFonts w:eastAsia="Arial"/>
        </w:rPr>
        <w:t>Field replaceable</w:t>
      </w:r>
      <w:r w:rsidR="00B75108">
        <w:rPr>
          <w:rFonts w:eastAsia="Arial"/>
        </w:rPr>
        <w:t xml:space="preserve"> polycarbonate peristaltic pump head. </w:t>
      </w:r>
    </w:p>
    <w:p w14:paraId="65ED7943" w14:textId="77777777" w:rsidR="004A2331" w:rsidRPr="004A2331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</w:r>
      <w:r w:rsidR="00B75108">
        <w:rPr>
          <w:rFonts w:eastAsia="Arial"/>
        </w:rPr>
        <w:t xml:space="preserve">Ball </w:t>
      </w:r>
      <w:r>
        <w:rPr>
          <w:rFonts w:eastAsia="Arial"/>
        </w:rPr>
        <w:t>bearings</w:t>
      </w:r>
      <w:r w:rsidR="00B75108">
        <w:rPr>
          <w:rFonts w:eastAsia="Arial"/>
        </w:rPr>
        <w:t xml:space="preserve"> for pump shaft mount. </w:t>
      </w:r>
    </w:p>
    <w:p w14:paraId="54C392E3" w14:textId="7A4A5CC4" w:rsidR="00D534E2" w:rsidRPr="005D3FCC" w:rsidRDefault="004A2331" w:rsidP="004A2331">
      <w:pPr>
        <w:pStyle w:val="Level5"/>
      </w:pPr>
      <w:r>
        <w:rPr>
          <w:rFonts w:eastAsia="Arial"/>
        </w:rPr>
        <w:t xml:space="preserve"> </w:t>
      </w:r>
      <w:r>
        <w:rPr>
          <w:rFonts w:eastAsia="Arial"/>
        </w:rPr>
        <w:tab/>
      </w:r>
      <w:r w:rsidR="00D534E2" w:rsidRPr="005D3FCC">
        <w:rPr>
          <w:rFonts w:eastAsia="Arial"/>
        </w:rPr>
        <w:t>NEMA 42 stepper moto</w:t>
      </w:r>
      <w:r w:rsidR="00C176C8">
        <w:rPr>
          <w:rFonts w:eastAsia="Arial"/>
        </w:rPr>
        <w:t>r with 200</w:t>
      </w:r>
      <w:r w:rsidR="00D534E2" w:rsidRPr="005D3FCC">
        <w:rPr>
          <w:rFonts w:eastAsia="Arial"/>
        </w:rPr>
        <w:t xml:space="preserve"> step</w:t>
      </w:r>
      <w:r w:rsidR="00C176C8">
        <w:rPr>
          <w:rFonts w:eastAsia="Arial"/>
        </w:rPr>
        <w:t xml:space="preserve"> </w:t>
      </w:r>
      <w:r w:rsidR="00D534E2" w:rsidRPr="005D3FCC">
        <w:rPr>
          <w:rFonts w:eastAsia="Arial"/>
        </w:rPr>
        <w:t xml:space="preserve">accuracy.  </w:t>
      </w:r>
    </w:p>
    <w:p w14:paraId="7B08B5FC" w14:textId="672CAE36" w:rsidR="00E41502" w:rsidRPr="005D3FCC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>Fittings:</w:t>
      </w:r>
      <w:r w:rsidR="00223AA1" w:rsidRPr="005D3FCC">
        <w:rPr>
          <w:rFonts w:eastAsia="Arial" w:cs="Arial"/>
        </w:rPr>
        <w:t xml:space="preserve"> </w:t>
      </w:r>
      <w:r w:rsidR="00D534E2" w:rsidRPr="005D3FCC">
        <w:rPr>
          <w:rFonts w:eastAsia="Arial" w:cs="Arial"/>
        </w:rPr>
        <w:t>Double valved drip free fluid connection</w:t>
      </w:r>
      <w:r w:rsidRPr="005D3FCC">
        <w:rPr>
          <w:rFonts w:eastAsia="Arial" w:cs="Arial"/>
        </w:rPr>
        <w:t>s</w:t>
      </w:r>
      <w:r w:rsidR="00B75108">
        <w:rPr>
          <w:rFonts w:eastAsia="Arial" w:cs="Arial"/>
        </w:rPr>
        <w:t xml:space="preserve"> with quick disconnect pump tubing.</w:t>
      </w:r>
    </w:p>
    <w:p w14:paraId="2884B3FA" w14:textId="6BED289B" w:rsidR="00D534E2" w:rsidRPr="005D3FCC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>Cartridge:</w:t>
      </w:r>
      <w:r w:rsidR="00223AA1" w:rsidRPr="005D3FCC">
        <w:rPr>
          <w:rFonts w:eastAsia="Arial" w:cs="Arial"/>
        </w:rPr>
        <w:t xml:space="preserve"> </w:t>
      </w:r>
      <w:r w:rsidR="00B75108">
        <w:rPr>
          <w:rFonts w:eastAsia="Arial" w:cs="Arial"/>
        </w:rPr>
        <w:t>Recyclable HDPE h</w:t>
      </w:r>
      <w:r w:rsidR="00D534E2" w:rsidRPr="005D3FCC">
        <w:rPr>
          <w:rFonts w:eastAsia="Arial" w:cs="Arial"/>
        </w:rPr>
        <w:t>igh-</w:t>
      </w:r>
      <w:r w:rsidR="00223AA1" w:rsidRPr="005D3FCC">
        <w:rPr>
          <w:rFonts w:eastAsia="Arial" w:cs="Arial"/>
        </w:rPr>
        <w:t>c</w:t>
      </w:r>
      <w:r w:rsidR="00D534E2" w:rsidRPr="005D3FCC">
        <w:rPr>
          <w:rFonts w:eastAsia="Arial" w:cs="Arial"/>
        </w:rPr>
        <w:t xml:space="preserve">apacity </w:t>
      </w:r>
      <w:r w:rsidR="00223AA1" w:rsidRPr="005D3FCC">
        <w:rPr>
          <w:rFonts w:eastAsia="Arial" w:cs="Arial"/>
        </w:rPr>
        <w:t>s</w:t>
      </w:r>
      <w:r w:rsidR="00D534E2" w:rsidRPr="005D3FCC">
        <w:rPr>
          <w:rFonts w:eastAsia="Arial" w:cs="Arial"/>
        </w:rPr>
        <w:t xml:space="preserve">anitizer </w:t>
      </w:r>
      <w:r w:rsidR="00223AA1" w:rsidRPr="005D3FCC">
        <w:rPr>
          <w:rFonts w:eastAsia="Arial" w:cs="Arial"/>
        </w:rPr>
        <w:t>c</w:t>
      </w:r>
      <w:r w:rsidR="00D534E2" w:rsidRPr="005D3FCC">
        <w:rPr>
          <w:rFonts w:eastAsia="Arial" w:cs="Arial"/>
        </w:rPr>
        <w:t>artridge</w:t>
      </w:r>
      <w:r w:rsidR="00223AA1" w:rsidRPr="005D3FCC">
        <w:rPr>
          <w:rFonts w:eastAsia="Arial" w:cs="Arial"/>
        </w:rPr>
        <w:t>, c</w:t>
      </w:r>
      <w:r w:rsidR="00D534E2" w:rsidRPr="005D3FCC">
        <w:rPr>
          <w:rFonts w:eastAsia="Arial" w:cs="Arial"/>
          <w:color w:val="000000"/>
        </w:rPr>
        <w:t>ompatible with alcohol-based gel sanitizer formulations</w:t>
      </w:r>
      <w:r w:rsidR="00223AA1" w:rsidRPr="005D3FCC">
        <w:rPr>
          <w:rFonts w:eastAsia="Arial" w:cs="Arial"/>
          <w:color w:val="000000"/>
        </w:rPr>
        <w:t xml:space="preserve">, </w:t>
      </w:r>
      <w:r w:rsidR="00C176C8" w:rsidRPr="00C176C8">
        <w:rPr>
          <w:rFonts w:eastAsia="Arial" w:cs="Arial"/>
          <w:color w:val="FF0000"/>
        </w:rPr>
        <w:t xml:space="preserve">[refillable </w:t>
      </w:r>
      <w:r w:rsidR="00223AA1" w:rsidRPr="00C176C8">
        <w:rPr>
          <w:rFonts w:eastAsia="Arial" w:cs="Arial"/>
          <w:color w:val="FF0000"/>
        </w:rPr>
        <w:t xml:space="preserve">2 </w:t>
      </w:r>
      <w:r w:rsidR="00C176C8">
        <w:rPr>
          <w:rFonts w:eastAsia="Arial" w:cs="Arial"/>
          <w:color w:val="FF0000"/>
        </w:rPr>
        <w:t>L</w:t>
      </w:r>
      <w:r w:rsidR="00223AA1" w:rsidRPr="00C176C8">
        <w:rPr>
          <w:rFonts w:eastAsia="Arial" w:cs="Arial"/>
          <w:color w:val="FF0000"/>
        </w:rPr>
        <w:t xml:space="preserve"> capacity.</w:t>
      </w:r>
      <w:r w:rsidR="00C176C8" w:rsidRPr="00C176C8">
        <w:rPr>
          <w:rFonts w:eastAsia="Arial" w:cs="Arial"/>
          <w:color w:val="FF0000"/>
        </w:rPr>
        <w:t xml:space="preserve">] [1.2 </w:t>
      </w:r>
      <w:r w:rsidR="00CA4157">
        <w:rPr>
          <w:rFonts w:eastAsia="Arial" w:cs="Arial"/>
          <w:color w:val="FF0000"/>
        </w:rPr>
        <w:t>L</w:t>
      </w:r>
      <w:r w:rsidR="00C176C8" w:rsidRPr="00C176C8">
        <w:rPr>
          <w:rFonts w:eastAsia="Arial" w:cs="Arial"/>
          <w:color w:val="FF0000"/>
        </w:rPr>
        <w:t xml:space="preserve"> capacity single use cartridge.]</w:t>
      </w:r>
    </w:p>
    <w:p w14:paraId="409D32BE" w14:textId="2EF41F24" w:rsidR="00D534E2" w:rsidRPr="005D3FCC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  <w:color w:val="000000"/>
        </w:rPr>
        <w:t xml:space="preserve"> </w:t>
      </w:r>
      <w:r w:rsidRPr="005D3FCC">
        <w:rPr>
          <w:rFonts w:eastAsia="Arial" w:cs="Arial"/>
          <w:color w:val="000000"/>
        </w:rPr>
        <w:tab/>
      </w:r>
      <w:r w:rsidR="00D534E2" w:rsidRPr="005D3FCC">
        <w:rPr>
          <w:rFonts w:eastAsia="Arial" w:cs="Arial"/>
          <w:color w:val="000000"/>
        </w:rPr>
        <w:t>Display:</w:t>
      </w:r>
      <w:r w:rsidR="00223AA1" w:rsidRPr="005D3FCC">
        <w:rPr>
          <w:rFonts w:eastAsia="Arial" w:cs="Arial"/>
          <w:color w:val="000000"/>
        </w:rPr>
        <w:t xml:space="preserve"> </w:t>
      </w:r>
      <w:r w:rsidR="00D534E2" w:rsidRPr="005D3FCC">
        <w:rPr>
          <w:rFonts w:eastAsia="Arial" w:cs="Arial"/>
          <w:color w:val="000000"/>
        </w:rPr>
        <w:t>LED linear display</w:t>
      </w:r>
      <w:r w:rsidR="00223AA1" w:rsidRPr="005D3FCC">
        <w:rPr>
          <w:rFonts w:eastAsia="Arial" w:cs="Arial"/>
          <w:color w:val="000000"/>
        </w:rPr>
        <w:t xml:space="preserve"> showing </w:t>
      </w:r>
      <w:r w:rsidR="00B75108">
        <w:rPr>
          <w:rFonts w:eastAsia="Arial" w:cs="Arial"/>
          <w:color w:val="000000"/>
        </w:rPr>
        <w:t xml:space="preserve">user configurable </w:t>
      </w:r>
      <w:r w:rsidR="00223AA1" w:rsidRPr="005D3FCC">
        <w:rPr>
          <w:rFonts w:eastAsia="Arial" w:cs="Arial"/>
          <w:color w:val="000000"/>
        </w:rPr>
        <w:t>a</w:t>
      </w:r>
      <w:r w:rsidR="00D534E2" w:rsidRPr="005D3FCC">
        <w:rPr>
          <w:rFonts w:eastAsia="Arial" w:cs="Arial"/>
          <w:color w:val="000000"/>
        </w:rPr>
        <w:t>mbient beckoning mode</w:t>
      </w:r>
      <w:r w:rsidR="00223AA1" w:rsidRPr="005D3FCC">
        <w:rPr>
          <w:rFonts w:eastAsia="Arial" w:cs="Arial"/>
          <w:color w:val="000000"/>
        </w:rPr>
        <w:t>, l</w:t>
      </w:r>
      <w:r w:rsidR="00D534E2" w:rsidRPr="005D3FCC">
        <w:rPr>
          <w:rFonts w:eastAsia="Arial" w:cs="Arial"/>
          <w:color w:val="000000"/>
        </w:rPr>
        <w:t>ow level warning</w:t>
      </w:r>
      <w:r w:rsidR="00223AA1" w:rsidRPr="005D3FCC">
        <w:rPr>
          <w:rFonts w:eastAsia="Arial" w:cs="Arial"/>
          <w:color w:val="000000"/>
        </w:rPr>
        <w:t>, f</w:t>
      </w:r>
      <w:r w:rsidR="00D534E2" w:rsidRPr="005D3FCC">
        <w:rPr>
          <w:rFonts w:eastAsia="Arial" w:cs="Arial"/>
          <w:color w:val="000000"/>
        </w:rPr>
        <w:t>ault warning</w:t>
      </w:r>
      <w:r w:rsidR="00223AA1" w:rsidRPr="005D3FCC">
        <w:rPr>
          <w:rFonts w:eastAsia="Arial" w:cs="Arial"/>
          <w:color w:val="000000"/>
        </w:rPr>
        <w:t>, and f</w:t>
      </w:r>
      <w:r w:rsidR="00D534E2" w:rsidRPr="005D3FCC">
        <w:rPr>
          <w:rFonts w:eastAsia="Arial" w:cs="Arial"/>
          <w:color w:val="000000"/>
        </w:rPr>
        <w:t>luid level.</w:t>
      </w:r>
    </w:p>
    <w:p w14:paraId="69B08195" w14:textId="79A6DBB2" w:rsidR="00D534E2" w:rsidRPr="005D3FCC" w:rsidRDefault="00E41502" w:rsidP="00E41502">
      <w:pPr>
        <w:pStyle w:val="Level4"/>
        <w:rPr>
          <w:rFonts w:cs="Arial"/>
        </w:rPr>
      </w:pPr>
      <w:r w:rsidRPr="005D3FCC">
        <w:rPr>
          <w:rFonts w:eastAsia="Arial" w:cs="Arial"/>
          <w:color w:val="000000"/>
        </w:rPr>
        <w:t xml:space="preserve"> </w:t>
      </w:r>
      <w:r w:rsidRPr="005D3FCC">
        <w:rPr>
          <w:rFonts w:eastAsia="Arial" w:cs="Arial"/>
          <w:color w:val="000000"/>
        </w:rPr>
        <w:tab/>
      </w:r>
      <w:r w:rsidR="004A2331">
        <w:rPr>
          <w:rFonts w:eastAsia="Arial" w:cs="Arial"/>
          <w:color w:val="000000"/>
        </w:rPr>
        <w:t>Electronics</w:t>
      </w:r>
      <w:r w:rsidR="00D534E2" w:rsidRPr="005D3FCC">
        <w:rPr>
          <w:rFonts w:eastAsia="Arial" w:cs="Arial"/>
          <w:color w:val="000000"/>
        </w:rPr>
        <w:t>:</w:t>
      </w:r>
    </w:p>
    <w:p w14:paraId="336813D0" w14:textId="1411328A" w:rsidR="00D534E2" w:rsidRPr="005D3FCC" w:rsidRDefault="00E41502" w:rsidP="00E41502">
      <w:pPr>
        <w:pStyle w:val="Level5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>T</w:t>
      </w:r>
      <w:r w:rsidR="00CA4157">
        <w:rPr>
          <w:rFonts w:eastAsia="Arial" w:cs="Arial"/>
        </w:rPr>
        <w:t>ouchless, t</w:t>
      </w:r>
      <w:r w:rsidR="00D534E2" w:rsidRPr="005D3FCC">
        <w:rPr>
          <w:rFonts w:eastAsia="Arial" w:cs="Arial"/>
        </w:rPr>
        <w:t>ime-of-</w:t>
      </w:r>
      <w:r w:rsidR="00223AA1" w:rsidRPr="005D3FCC">
        <w:rPr>
          <w:rFonts w:eastAsia="Arial" w:cs="Arial"/>
        </w:rPr>
        <w:t>f</w:t>
      </w:r>
      <w:r w:rsidR="00D534E2" w:rsidRPr="005D3FCC">
        <w:rPr>
          <w:rFonts w:eastAsia="Arial" w:cs="Arial"/>
        </w:rPr>
        <w:t>light laser-ranging hand sensor.</w:t>
      </w:r>
    </w:p>
    <w:p w14:paraId="3ACCCE81" w14:textId="114734AD" w:rsidR="00D534E2" w:rsidRPr="004A2331" w:rsidRDefault="00E41502" w:rsidP="00E41502">
      <w:pPr>
        <w:pStyle w:val="Level5"/>
        <w:rPr>
          <w:rFonts w:eastAsia="Calibri"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D534E2" w:rsidRPr="005D3FCC">
        <w:rPr>
          <w:rFonts w:eastAsia="Arial" w:cs="Arial"/>
        </w:rPr>
        <w:t xml:space="preserve">Liquid </w:t>
      </w:r>
      <w:r w:rsidR="00223AA1" w:rsidRPr="005D3FCC">
        <w:rPr>
          <w:rFonts w:eastAsia="Arial" w:cs="Arial"/>
        </w:rPr>
        <w:t>l</w:t>
      </w:r>
      <w:r w:rsidR="00D534E2" w:rsidRPr="005D3FCC">
        <w:rPr>
          <w:rFonts w:eastAsia="Arial" w:cs="Arial"/>
        </w:rPr>
        <w:t xml:space="preserve">evel </w:t>
      </w:r>
      <w:r w:rsidR="00223AA1" w:rsidRPr="005D3FCC">
        <w:rPr>
          <w:rFonts w:eastAsia="Arial" w:cs="Arial"/>
        </w:rPr>
        <w:t>o</w:t>
      </w:r>
      <w:r w:rsidR="00D534E2" w:rsidRPr="005D3FCC">
        <w:rPr>
          <w:rFonts w:eastAsia="Arial" w:cs="Arial"/>
        </w:rPr>
        <w:t xml:space="preserve">ptical </w:t>
      </w:r>
      <w:r w:rsidR="00223AA1" w:rsidRPr="005D3FCC">
        <w:rPr>
          <w:rFonts w:eastAsia="Arial" w:cs="Arial"/>
        </w:rPr>
        <w:t>s</w:t>
      </w:r>
      <w:r w:rsidR="00D534E2" w:rsidRPr="005D3FCC">
        <w:rPr>
          <w:rFonts w:eastAsia="Arial" w:cs="Arial"/>
        </w:rPr>
        <w:t>ensor.</w:t>
      </w:r>
    </w:p>
    <w:p w14:paraId="73BC91CF" w14:textId="700D532C" w:rsidR="004A2331" w:rsidRPr="005D3FCC" w:rsidRDefault="004A2331" w:rsidP="00E41502">
      <w:pPr>
        <w:pStyle w:val="Level5"/>
        <w:rPr>
          <w:rFonts w:eastAsia="Calibri" w:cs="Arial"/>
        </w:rPr>
      </w:pPr>
      <w:r>
        <w:rPr>
          <w:rFonts w:eastAsia="Calibri" w:cs="Arial"/>
        </w:rPr>
        <w:t xml:space="preserve"> </w:t>
      </w:r>
      <w:r>
        <w:rPr>
          <w:rFonts w:eastAsia="Calibri" w:cs="Arial"/>
        </w:rPr>
        <w:tab/>
        <w:t>Firmware upgradable using USB drive.</w:t>
      </w:r>
    </w:p>
    <w:p w14:paraId="4F5C2A5F" w14:textId="3D1BDD44" w:rsidR="00D534E2" w:rsidRPr="00D6578E" w:rsidRDefault="00E41502" w:rsidP="00D6578E">
      <w:pPr>
        <w:pStyle w:val="Level4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</w:r>
      <w:r w:rsidR="00223AA1" w:rsidRPr="005D3FCC">
        <w:rPr>
          <w:rFonts w:eastAsia="Arial" w:cs="Arial"/>
        </w:rPr>
        <w:t>I</w:t>
      </w:r>
      <w:r w:rsidR="00D534E2" w:rsidRPr="005D3FCC">
        <w:rPr>
          <w:rFonts w:eastAsia="Arial" w:cs="Arial"/>
        </w:rPr>
        <w:t>ncorporate auto fluid retraction.</w:t>
      </w:r>
    </w:p>
    <w:p w14:paraId="7554F233" w14:textId="6CF9B356" w:rsidR="00CA4157" w:rsidRPr="002D7AFE" w:rsidRDefault="00CA4157" w:rsidP="00414A98">
      <w:pPr>
        <w:pStyle w:val="Level4"/>
        <w:rPr>
          <w:rFonts w:eastAsia="Arial" w:cs="Arial"/>
        </w:rPr>
      </w:pPr>
      <w:r w:rsidRPr="002D7AFE">
        <w:rPr>
          <w:rFonts w:eastAsia="Arial" w:cs="Arial"/>
        </w:rPr>
        <w:t xml:space="preserve"> </w:t>
      </w:r>
      <w:r w:rsidRPr="002D7AFE">
        <w:rPr>
          <w:rFonts w:eastAsia="Arial" w:cs="Arial"/>
        </w:rPr>
        <w:tab/>
      </w:r>
      <w:r w:rsidR="002D7AFE">
        <w:rPr>
          <w:rFonts w:eastAsia="Arial" w:cs="Arial"/>
        </w:rPr>
        <w:t xml:space="preserve">Door operation: Concealed metal hinges secured with </w:t>
      </w:r>
      <w:r w:rsidR="002D7AFE" w:rsidRPr="002D7AFE">
        <w:rPr>
          <w:rFonts w:eastAsia="Arial" w:cs="Arial"/>
          <w:color w:val="FF0000"/>
        </w:rPr>
        <w:t>[slam latch retention.]</w:t>
      </w:r>
      <w:r w:rsidR="004A2331">
        <w:rPr>
          <w:rFonts w:eastAsia="Arial" w:cs="Arial"/>
          <w:color w:val="FF0000"/>
        </w:rPr>
        <w:t xml:space="preserve"> </w:t>
      </w:r>
      <w:r w:rsidR="00E75180" w:rsidRPr="002D7AFE">
        <w:rPr>
          <w:rFonts w:eastAsia="Arial" w:cs="Arial"/>
          <w:color w:val="FF0000"/>
        </w:rPr>
        <w:t>[</w:t>
      </w:r>
      <w:r w:rsidR="002D7AFE">
        <w:rPr>
          <w:rFonts w:eastAsia="Arial" w:cs="Arial"/>
          <w:color w:val="FF0000"/>
        </w:rPr>
        <w:t>t</w:t>
      </w:r>
      <w:r w:rsidRPr="00E75180">
        <w:rPr>
          <w:rFonts w:eastAsia="Arial" w:cs="Arial"/>
          <w:color w:val="FF0000"/>
        </w:rPr>
        <w:t>amperproof locking mechanism.</w:t>
      </w:r>
      <w:r w:rsidR="00E75180" w:rsidRPr="00E75180">
        <w:rPr>
          <w:rFonts w:eastAsia="Arial" w:cs="Arial"/>
          <w:color w:val="FF0000"/>
        </w:rPr>
        <w:t>]</w:t>
      </w:r>
    </w:p>
    <w:p w14:paraId="4A92D250" w14:textId="286F138F" w:rsidR="00077508" w:rsidRPr="005D3FCC" w:rsidRDefault="00077508" w:rsidP="007D6B53">
      <w:pPr>
        <w:pStyle w:val="Level3"/>
        <w:numPr>
          <w:ilvl w:val="0"/>
          <w:numId w:val="0"/>
        </w:numPr>
        <w:rPr>
          <w:rFonts w:cs="Arial"/>
          <w:color w:val="000000"/>
        </w:rPr>
      </w:pPr>
    </w:p>
    <w:p w14:paraId="23D7505D" w14:textId="15178573" w:rsidR="007D6B53" w:rsidRPr="005D3FCC" w:rsidRDefault="00742497" w:rsidP="00F02479">
      <w:pPr>
        <w:pStyle w:val="Level2"/>
        <w:rPr>
          <w:rFonts w:cs="Arial"/>
        </w:rPr>
      </w:pPr>
      <w:r w:rsidRPr="005D3FCC">
        <w:rPr>
          <w:rFonts w:cs="Arial"/>
        </w:rPr>
        <w:lastRenderedPageBreak/>
        <w:tab/>
      </w:r>
      <w:commentRangeStart w:id="5"/>
      <w:r w:rsidRPr="005D3FCC">
        <w:rPr>
          <w:rFonts w:cs="Arial"/>
        </w:rPr>
        <w:t>FINISHES</w:t>
      </w:r>
      <w:commentRangeEnd w:id="5"/>
      <w:r w:rsidR="002A61F1">
        <w:rPr>
          <w:rStyle w:val="CommentReference"/>
        </w:rPr>
        <w:commentReference w:id="5"/>
      </w:r>
    </w:p>
    <w:p w14:paraId="2F3A20EF" w14:textId="77777777" w:rsidR="007D6B53" w:rsidRPr="005D3FCC" w:rsidRDefault="007D6B53" w:rsidP="007D6B53">
      <w:pPr>
        <w:pStyle w:val="Level2"/>
        <w:numPr>
          <w:ilvl w:val="0"/>
          <w:numId w:val="0"/>
        </w:numPr>
        <w:rPr>
          <w:rFonts w:cs="Arial"/>
        </w:rPr>
      </w:pPr>
    </w:p>
    <w:p w14:paraId="1EA72D48" w14:textId="52681D82" w:rsidR="00077508" w:rsidRPr="005D3FCC" w:rsidRDefault="007D6B53" w:rsidP="00794BCB">
      <w:pPr>
        <w:pStyle w:val="Level3"/>
        <w:rPr>
          <w:rFonts w:cs="Arial"/>
        </w:rPr>
      </w:pPr>
      <w:r w:rsidRPr="005D3FCC">
        <w:rPr>
          <w:rFonts w:eastAsia="Arial" w:cs="Arial"/>
        </w:rPr>
        <w:t xml:space="preserve"> </w:t>
      </w:r>
      <w:r w:rsidRPr="005D3FCC">
        <w:rPr>
          <w:rFonts w:eastAsia="Arial" w:cs="Arial"/>
        </w:rPr>
        <w:tab/>
        <w:t xml:space="preserve">Exposed Surfaces: </w:t>
      </w:r>
      <w:r w:rsidRPr="005D3FCC">
        <w:rPr>
          <w:rFonts w:eastAsia="Arial" w:cs="Arial"/>
          <w:color w:val="FF0000"/>
        </w:rPr>
        <w:t>[</w:t>
      </w:r>
      <w:r w:rsidR="00CA4157">
        <w:rPr>
          <w:rFonts w:eastAsia="Arial" w:cs="Arial"/>
          <w:color w:val="FF0000"/>
        </w:rPr>
        <w:t>P</w:t>
      </w:r>
      <w:r w:rsidRPr="005D3FCC">
        <w:rPr>
          <w:rFonts w:eastAsia="Arial" w:cs="Arial"/>
          <w:color w:val="FF0000"/>
        </w:rPr>
        <w:t xml:space="preserve">owder coat, [white.] [black.] [black and brass.] </w:t>
      </w:r>
      <w:r w:rsidR="00F02479" w:rsidRPr="005D3FCC">
        <w:rPr>
          <w:rFonts w:eastAsia="Arial" w:cs="Arial"/>
          <w:color w:val="FF0000"/>
        </w:rPr>
        <w:t xml:space="preserve">[____.] </w:t>
      </w:r>
      <w:r w:rsidRPr="005D3FCC">
        <w:rPr>
          <w:rFonts w:eastAsia="Arial" w:cs="Arial"/>
          <w:color w:val="FF0000"/>
        </w:rPr>
        <w:t xml:space="preserve">[Brushed stainless steel.] [[____] </w:t>
      </w:r>
      <w:r w:rsidR="00223AA1" w:rsidRPr="005D3FCC">
        <w:rPr>
          <w:rFonts w:eastAsia="Arial" w:cs="Arial"/>
          <w:color w:val="FF0000"/>
        </w:rPr>
        <w:t>plated</w:t>
      </w:r>
      <w:r w:rsidRPr="005D3FCC">
        <w:rPr>
          <w:rFonts w:eastAsia="Arial" w:cs="Arial"/>
          <w:color w:val="FF0000"/>
        </w:rPr>
        <w:t>.</w:t>
      </w:r>
      <w:r w:rsidR="00223AA1" w:rsidRPr="005D3FCC">
        <w:rPr>
          <w:rFonts w:eastAsia="Arial" w:cs="Arial"/>
          <w:color w:val="FF0000"/>
        </w:rPr>
        <w:t>]</w:t>
      </w:r>
    </w:p>
    <w:p w14:paraId="0E80E971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02885611" w14:textId="77777777" w:rsidR="00077508" w:rsidRPr="005D3FCC" w:rsidRDefault="00742497" w:rsidP="00F674B2">
      <w:pPr>
        <w:pStyle w:val="Level1"/>
        <w:rPr>
          <w:rFonts w:cs="Arial"/>
        </w:rPr>
      </w:pPr>
      <w:r w:rsidRPr="005D3FCC">
        <w:rPr>
          <w:rFonts w:cs="Arial"/>
        </w:rPr>
        <w:tab/>
        <w:t>EXECUTION</w:t>
      </w:r>
    </w:p>
    <w:p w14:paraId="435A7EA0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01B89FAA" w14:textId="227A6105" w:rsidR="00077508" w:rsidRPr="005D3FCC" w:rsidRDefault="00742497" w:rsidP="00F674B2">
      <w:pPr>
        <w:pStyle w:val="Level2"/>
        <w:rPr>
          <w:rFonts w:cs="Arial"/>
        </w:rPr>
      </w:pPr>
      <w:r w:rsidRPr="005D3FCC">
        <w:rPr>
          <w:rFonts w:cs="Arial"/>
        </w:rPr>
        <w:tab/>
        <w:t>INSTALLATION</w:t>
      </w:r>
    </w:p>
    <w:p w14:paraId="22D1F794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6C13B2CB" w14:textId="136B5757" w:rsidR="00077508" w:rsidRPr="005D3FCC" w:rsidRDefault="00742497" w:rsidP="00F674B2">
      <w:pPr>
        <w:pStyle w:val="Level3"/>
        <w:rPr>
          <w:rFonts w:cs="Arial"/>
        </w:rPr>
      </w:pPr>
      <w:r w:rsidRPr="005D3FCC">
        <w:rPr>
          <w:rFonts w:cs="Arial"/>
        </w:rPr>
        <w:tab/>
      </w:r>
      <w:r w:rsidR="007D6B53" w:rsidRPr="005D3FCC">
        <w:rPr>
          <w:rFonts w:cs="Arial"/>
        </w:rPr>
        <w:t>Install in accordance with manufacturer’s instruction and approved Shop Drawings.</w:t>
      </w:r>
    </w:p>
    <w:p w14:paraId="0E89DCFA" w14:textId="299815E7" w:rsidR="002549C9" w:rsidRPr="005D3FCC" w:rsidRDefault="002549C9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1E377291" w14:textId="77777777" w:rsidR="00077508" w:rsidRPr="005D3FCC" w:rsidRDefault="00077508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  <w:tab w:val="left" w:pos="9720"/>
          <w:tab w:val="left" w:pos="10079"/>
        </w:tabs>
        <w:rPr>
          <w:rFonts w:cs="Arial"/>
          <w:color w:val="000000"/>
        </w:rPr>
      </w:pPr>
    </w:p>
    <w:p w14:paraId="5032DF0B" w14:textId="3FF97826" w:rsidR="00077508" w:rsidRDefault="00742497">
      <w:pPr>
        <w:tabs>
          <w:tab w:val="center" w:pos="5040"/>
        </w:tabs>
        <w:rPr>
          <w:rFonts w:cs="Arial"/>
          <w:color w:val="000000"/>
        </w:rPr>
      </w:pPr>
      <w:r w:rsidRPr="005D3FCC">
        <w:rPr>
          <w:rFonts w:cs="Arial"/>
          <w:color w:val="000000"/>
        </w:rPr>
        <w:tab/>
        <w:t>END OF SECTION</w:t>
      </w:r>
    </w:p>
    <w:p w14:paraId="60831182" w14:textId="1F43A1EA" w:rsidR="005F1B02" w:rsidRDefault="005F1B02">
      <w:pPr>
        <w:tabs>
          <w:tab w:val="center" w:pos="5040"/>
        </w:tabs>
        <w:rPr>
          <w:rFonts w:cs="Arial"/>
          <w:color w:val="000000"/>
        </w:rPr>
      </w:pPr>
    </w:p>
    <w:p w14:paraId="4E6C2A21" w14:textId="26990BC5" w:rsidR="005F1B02" w:rsidRDefault="005F1B02">
      <w:pPr>
        <w:tabs>
          <w:tab w:val="center" w:pos="5040"/>
        </w:tabs>
        <w:rPr>
          <w:rFonts w:cs="Arial"/>
          <w:color w:val="000000"/>
        </w:rPr>
      </w:pPr>
    </w:p>
    <w:p w14:paraId="58654335" w14:textId="3FD01C66" w:rsidR="005F1B02" w:rsidRDefault="005F1B02">
      <w:pPr>
        <w:tabs>
          <w:tab w:val="center" w:pos="5040"/>
        </w:tabs>
        <w:rPr>
          <w:rFonts w:cs="Arial"/>
          <w:color w:val="000000"/>
        </w:rPr>
      </w:pPr>
    </w:p>
    <w:p w14:paraId="2DDE4E39" w14:textId="10094869" w:rsidR="005F1B02" w:rsidRPr="005D3FCC" w:rsidRDefault="005F1B02" w:rsidP="00A1371D">
      <w:pPr>
        <w:tabs>
          <w:tab w:val="center" w:pos="5040"/>
        </w:tabs>
        <w:jc w:val="center"/>
        <w:rPr>
          <w:rFonts w:cs="Arial"/>
          <w:color w:val="0000FF"/>
        </w:rPr>
      </w:pPr>
      <w:r>
        <w:rPr>
          <w:rFonts w:cs="Arial"/>
          <w:noProof/>
          <w:color w:val="0000FF"/>
        </w:rPr>
        <w:drawing>
          <wp:inline distT="0" distB="0" distL="0" distR="0" wp14:anchorId="4F2BB0B8" wp14:editId="36C48D16">
            <wp:extent cx="4622800" cy="5727700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1B02" w:rsidRPr="005D3FCC" w:rsidSect="00B13806">
      <w:headerReference w:type="even" r:id="rId14"/>
      <w:footerReference w:type="even" r:id="rId15"/>
      <w:footerReference w:type="default" r:id="rId16"/>
      <w:pgSz w:w="12240" w:h="15840"/>
      <w:pgMar w:top="720" w:right="1080" w:bottom="1440" w:left="10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aask" w:date="2022-02-11T13:28:00Z" w:initials="Vaask">
    <w:p w14:paraId="6F9D682A" w14:textId="77777777" w:rsidR="002A61F1" w:rsidRDefault="002A61F1" w:rsidP="002A61F1">
      <w:pPr>
        <w:pStyle w:val="CommentText"/>
      </w:pPr>
      <w:r>
        <w:rPr>
          <w:rStyle w:val="CommentReference"/>
        </w:rPr>
        <w:annotationRef/>
      </w:r>
      <w:r>
        <w:rPr>
          <w:color w:val="0070C0"/>
        </w:rPr>
        <w:t>This guide specification section has been prepared by Vaask for use in the preparation of a project specification section covering wall-mounted hand sanitizing stations.</w:t>
      </w:r>
    </w:p>
    <w:p w14:paraId="04B1FCB0" w14:textId="77777777" w:rsidR="002A61F1" w:rsidRDefault="002A61F1" w:rsidP="002A61F1">
      <w:pPr>
        <w:pStyle w:val="CommentText"/>
      </w:pPr>
    </w:p>
    <w:p w14:paraId="3B378EEE" w14:textId="77777777" w:rsidR="002A61F1" w:rsidRDefault="002A61F1" w:rsidP="002A61F1">
      <w:pPr>
        <w:pStyle w:val="CommentText"/>
      </w:pPr>
      <w:r>
        <w:rPr>
          <w:color w:val="0070C0"/>
        </w:rPr>
        <w:t>The following should be noted in using this specification:</w:t>
      </w:r>
    </w:p>
    <w:p w14:paraId="5D7313A1" w14:textId="77777777" w:rsidR="002A61F1" w:rsidRDefault="002A61F1" w:rsidP="002A61F1">
      <w:pPr>
        <w:pStyle w:val="CommentText"/>
      </w:pPr>
    </w:p>
    <w:p w14:paraId="22C4F928" w14:textId="77777777" w:rsidR="002A61F1" w:rsidRDefault="002A61F1" w:rsidP="002A61F1">
      <w:pPr>
        <w:pStyle w:val="CommentText"/>
      </w:pPr>
      <w:r>
        <w:rPr>
          <w:color w:val="0070C0"/>
        </w:rPr>
        <w:t>Hypertext links to manufacturer websites are included after manufacturer names to assist in product selection and further research. Hypertext links are contained in blue, e.g.:</w:t>
      </w:r>
    </w:p>
    <w:p w14:paraId="79973C0F" w14:textId="77777777" w:rsidR="002A61F1" w:rsidRDefault="002A61F1" w:rsidP="002A61F1">
      <w:pPr>
        <w:pStyle w:val="CommentText"/>
      </w:pPr>
    </w:p>
    <w:p w14:paraId="39E8050F" w14:textId="3CDDD5BC" w:rsidR="002A61F1" w:rsidRDefault="002A61F1" w:rsidP="002A61F1">
      <w:pPr>
        <w:pStyle w:val="CommentText"/>
      </w:pPr>
      <w:r>
        <w:tab/>
      </w:r>
      <w:hyperlink r:id="rId1" w:history="1">
        <w:r w:rsidRPr="0066088B">
          <w:rPr>
            <w:rStyle w:val="Hyperlink"/>
          </w:rPr>
          <w:t>www.vaask.com</w:t>
        </w:r>
      </w:hyperlink>
      <w:r>
        <w:rPr>
          <w:color w:val="0070C0"/>
        </w:rPr>
        <w:t xml:space="preserve"> </w:t>
      </w:r>
    </w:p>
    <w:p w14:paraId="1516E2CC" w14:textId="77777777" w:rsidR="002A61F1" w:rsidRDefault="002A61F1" w:rsidP="002A61F1">
      <w:pPr>
        <w:pStyle w:val="CommentText"/>
      </w:pPr>
    </w:p>
    <w:p w14:paraId="2A07777D" w14:textId="77777777" w:rsidR="002A61F1" w:rsidRDefault="002A61F1" w:rsidP="002A61F1">
      <w:pPr>
        <w:pStyle w:val="CommentText"/>
      </w:pPr>
      <w:r>
        <w:rPr>
          <w:color w:val="0070C0"/>
        </w:rPr>
        <w:t xml:space="preserve">Optional text requiring a selection by the user is enclosed within brackets and as red text, e.g.: "Color: </w:t>
      </w:r>
      <w:r>
        <w:rPr>
          <w:color w:val="FF0000"/>
        </w:rPr>
        <w:t>[Red.] [Black.]</w:t>
      </w:r>
      <w:r>
        <w:rPr>
          <w:color w:val="0070C0"/>
        </w:rPr>
        <w:t>"</w:t>
      </w:r>
    </w:p>
    <w:p w14:paraId="7B7FC5E8" w14:textId="77777777" w:rsidR="002A61F1" w:rsidRDefault="002A61F1" w:rsidP="002A61F1">
      <w:pPr>
        <w:pStyle w:val="CommentText"/>
      </w:pPr>
    </w:p>
    <w:p w14:paraId="77FB10F1" w14:textId="3A9088DF" w:rsidR="002A61F1" w:rsidRDefault="002A61F1" w:rsidP="002A61F1">
      <w:pPr>
        <w:pStyle w:val="CommentText"/>
      </w:pPr>
      <w:r>
        <w:rPr>
          <w:color w:val="0070C0"/>
        </w:rPr>
        <w:t xml:space="preserve">For assistance in the use of products in this section, contact Vaask by calling 512-956-7687 or visit their website at </w:t>
      </w:r>
      <w:hyperlink r:id="rId2" w:history="1">
        <w:r w:rsidRPr="0066088B">
          <w:rPr>
            <w:rStyle w:val="Hyperlink"/>
          </w:rPr>
          <w:t>www.vaask.com</w:t>
        </w:r>
      </w:hyperlink>
      <w:r>
        <w:rPr>
          <w:color w:val="0070C0"/>
        </w:rPr>
        <w:t xml:space="preserve">. </w:t>
      </w:r>
    </w:p>
    <w:p w14:paraId="09FE59B6" w14:textId="75C5D9E5" w:rsidR="002A61F1" w:rsidRDefault="002A61F1">
      <w:pPr>
        <w:pStyle w:val="CommentText"/>
      </w:pPr>
    </w:p>
  </w:comment>
  <w:comment w:id="3" w:author="Vaask" w:date="2022-02-11T13:29:00Z" w:initials="Vaask">
    <w:p w14:paraId="5A185820" w14:textId="727B2EB4" w:rsidR="002A61F1" w:rsidRDefault="002A61F1">
      <w:pPr>
        <w:pStyle w:val="CommentText"/>
      </w:pPr>
      <w:r>
        <w:rPr>
          <w:rStyle w:val="CommentReference"/>
        </w:rPr>
        <w:annotationRef/>
      </w:r>
      <w:r>
        <w:rPr>
          <w:color w:val="0070C0"/>
        </w:rPr>
        <w:t xml:space="preserve">Edit the following to indicate whether substitutions will be allowed for the products in this section.  </w:t>
      </w:r>
    </w:p>
  </w:comment>
  <w:comment w:id="5" w:author="Vaask" w:date="2022-02-11T13:29:00Z" w:initials="Vaask">
    <w:p w14:paraId="096C78A9" w14:textId="421EF8F1" w:rsidR="002A61F1" w:rsidRDefault="002A61F1">
      <w:pPr>
        <w:pStyle w:val="CommentText"/>
      </w:pPr>
      <w:r>
        <w:rPr>
          <w:rStyle w:val="CommentReference"/>
        </w:rPr>
        <w:annotationRef/>
      </w:r>
      <w:r>
        <w:rPr>
          <w:color w:val="0070C0"/>
        </w:rPr>
        <w:t>Contact Vaask for plated and custom color finishes.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FE59B6" w15:done="0"/>
  <w15:commentEx w15:paraId="5A185820" w15:done="0"/>
  <w15:commentEx w15:paraId="096C78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2EC" w16cex:dateUtc="2022-02-11T19:28:00Z"/>
  <w16cex:commentExtensible w16cex:durableId="25B0E33C" w16cex:dateUtc="2022-02-11T19:29:00Z"/>
  <w16cex:commentExtensible w16cex:durableId="25B0E34D" w16cex:dateUtc="2022-02-11T19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FE59B6" w16cid:durableId="25B0E2EC"/>
  <w16cid:commentId w16cid:paraId="5A185820" w16cid:durableId="25B0E33C"/>
  <w16cid:commentId w16cid:paraId="096C78A9" w16cid:durableId="25B0E3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54E6" w14:textId="77777777" w:rsidR="00C40C63" w:rsidRDefault="00C40C63">
      <w:r>
        <w:separator/>
      </w:r>
    </w:p>
  </w:endnote>
  <w:endnote w:type="continuationSeparator" w:id="0">
    <w:p w14:paraId="61827EB0" w14:textId="77777777" w:rsidR="00C40C63" w:rsidRDefault="00C4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30F3" w14:textId="77777777" w:rsidR="00077508" w:rsidRDefault="00742497">
    <w:pPr>
      <w:tabs>
        <w:tab w:val="center" w:pos="5040"/>
        <w:tab w:val="right" w:pos="10079"/>
      </w:tabs>
    </w:pPr>
    <w:r>
      <w:t>S-Specs Short Form</w:t>
    </w:r>
    <w:r>
      <w:tab/>
      <w:t>[__ __ __]-</w:t>
    </w:r>
    <w:r>
      <w:fldChar w:fldCharType="begin"/>
    </w:r>
    <w:r>
      <w:instrText>PAGE</w:instrText>
    </w:r>
    <w:r>
      <w:fldChar w:fldCharType="separate"/>
    </w:r>
    <w:r>
      <w:t>XXX</w:t>
    </w:r>
    <w:r>
      <w:fldChar w:fldCharType="end"/>
    </w:r>
    <w:r>
      <w:tab/>
      <w:t>[______]</w:t>
    </w:r>
  </w:p>
  <w:p w14:paraId="79E4C605" w14:textId="77777777" w:rsidR="00077508" w:rsidRDefault="00742497">
    <w:pPr>
      <w:tabs>
        <w:tab w:val="left" w:pos="13"/>
        <w:tab w:val="left" w:pos="553"/>
        <w:tab w:val="left" w:pos="1093"/>
        <w:tab w:val="left" w:pos="1633"/>
        <w:tab w:val="left" w:pos="2173"/>
        <w:tab w:val="left" w:pos="2713"/>
        <w:tab w:val="left" w:pos="3253"/>
        <w:tab w:val="left" w:pos="3793"/>
        <w:tab w:val="left" w:pos="4333"/>
        <w:tab w:val="left" w:pos="4873"/>
        <w:tab w:val="left" w:pos="5413"/>
        <w:tab w:val="left" w:pos="5953"/>
        <w:tab w:val="left" w:pos="6493"/>
        <w:tab w:val="left" w:pos="7033"/>
        <w:tab w:val="left" w:pos="7573"/>
        <w:tab w:val="left" w:pos="8113"/>
        <w:tab w:val="left" w:pos="8653"/>
        <w:tab w:val="left" w:pos="9193"/>
        <w:tab w:val="left" w:pos="9733"/>
        <w:tab w:val="left" w:pos="10079"/>
      </w:tabs>
    </w:pPr>
    <w:r>
      <w:t>© 2019 - S-Specs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4C44D" w14:textId="72FDD4F6" w:rsidR="00077508" w:rsidRDefault="00FF5EED" w:rsidP="00F674B2">
    <w:pPr>
      <w:tabs>
        <w:tab w:val="center" w:pos="5040"/>
        <w:tab w:val="right" w:pos="10079"/>
      </w:tabs>
      <w:rPr>
        <w:rFonts w:cs="Arial"/>
        <w:color w:val="000000"/>
      </w:rPr>
    </w:pPr>
    <w:r>
      <w:rPr>
        <w:rFonts w:cs="Arial"/>
        <w:color w:val="000000"/>
      </w:rPr>
      <w:t>Sanitation Stations</w:t>
    </w:r>
    <w:r w:rsidR="00742497" w:rsidRPr="004002D0">
      <w:rPr>
        <w:rFonts w:cs="Arial"/>
        <w:color w:val="000000"/>
      </w:rPr>
      <w:tab/>
    </w:r>
    <w:r w:rsidR="00061473">
      <w:rPr>
        <w:rFonts w:cs="Arial"/>
        <w:color w:val="000000"/>
      </w:rPr>
      <w:tab/>
    </w:r>
    <w:r>
      <w:rPr>
        <w:rFonts w:cs="Arial"/>
        <w:color w:val="000000"/>
      </w:rPr>
      <w:t>10 28 29</w:t>
    </w:r>
    <w:r w:rsidR="00742497" w:rsidRPr="004002D0">
      <w:rPr>
        <w:rFonts w:cs="Arial"/>
        <w:color w:val="000000"/>
      </w:rPr>
      <w:t>-</w:t>
    </w:r>
    <w:r w:rsidR="00742497" w:rsidRPr="004002D0">
      <w:rPr>
        <w:rFonts w:cs="Arial"/>
        <w:color w:val="000000"/>
      </w:rPr>
      <w:fldChar w:fldCharType="begin"/>
    </w:r>
    <w:r w:rsidR="00742497" w:rsidRPr="004002D0">
      <w:rPr>
        <w:rFonts w:cs="Arial"/>
        <w:color w:val="000000"/>
      </w:rPr>
      <w:instrText>PAGE</w:instrText>
    </w:r>
    <w:r w:rsidR="00742497" w:rsidRPr="004002D0">
      <w:rPr>
        <w:rFonts w:cs="Arial"/>
        <w:color w:val="000000"/>
      </w:rPr>
      <w:fldChar w:fldCharType="separate"/>
    </w:r>
    <w:r w:rsidR="00742497" w:rsidRPr="004002D0">
      <w:rPr>
        <w:rFonts w:cs="Arial"/>
        <w:color w:val="000000"/>
      </w:rPr>
      <w:t>XXX</w:t>
    </w:r>
    <w:r w:rsidR="00742497" w:rsidRPr="004002D0">
      <w:rPr>
        <w:rFonts w:cs="Arial"/>
        <w:color w:val="000000"/>
      </w:rPr>
      <w:fldChar w:fldCharType="end"/>
    </w:r>
    <w:r w:rsidR="00BF600A" w:rsidRPr="004002D0">
      <w:rPr>
        <w:rFonts w:cs="Arial"/>
        <w:color w:val="000000"/>
      </w:rPr>
      <w:t xml:space="preserve"> </w:t>
    </w:r>
  </w:p>
  <w:p w14:paraId="0EDFD895" w14:textId="46AE041A" w:rsidR="006022DE" w:rsidRPr="004002D0" w:rsidRDefault="006022DE" w:rsidP="00F674B2">
    <w:pPr>
      <w:tabs>
        <w:tab w:val="center" w:pos="5040"/>
        <w:tab w:val="right" w:pos="10079"/>
      </w:tabs>
      <w:rPr>
        <w:rFonts w:cs="Arial"/>
        <w:color w:val="000000"/>
      </w:rPr>
    </w:pPr>
    <w:r>
      <w:rPr>
        <w:rFonts w:cs="Arial"/>
        <w:color w:val="000000"/>
      </w:rPr>
      <w:t>0</w:t>
    </w:r>
    <w:r w:rsidR="002A61F1">
      <w:rPr>
        <w:rFonts w:cs="Arial"/>
        <w:color w:val="000000"/>
      </w:rPr>
      <w:t>2</w:t>
    </w:r>
    <w:r>
      <w:rPr>
        <w:rFonts w:cs="Arial"/>
        <w:color w:val="000000"/>
      </w:rPr>
      <w:t>/</w:t>
    </w:r>
    <w:r w:rsidR="002A61F1">
      <w:rPr>
        <w:rFonts w:cs="Arial"/>
        <w:color w:val="000000"/>
      </w:rPr>
      <w:t>11</w:t>
    </w:r>
    <w:r>
      <w:rPr>
        <w:rFonts w:cs="Arial"/>
        <w:color w:val="000000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7A9C" w14:textId="77777777" w:rsidR="00C40C63" w:rsidRDefault="00C40C63">
      <w:r>
        <w:separator/>
      </w:r>
    </w:p>
  </w:footnote>
  <w:footnote w:type="continuationSeparator" w:id="0">
    <w:p w14:paraId="1743688D" w14:textId="77777777" w:rsidR="00C40C63" w:rsidRDefault="00C40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1AC8" w14:textId="109458C4" w:rsidR="00077508" w:rsidRDefault="00C40C63"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</w:pPr>
    <w:r>
      <w:rPr>
        <w:noProof/>
      </w:rPr>
      <w:pict w14:anchorId="44EE99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margin-left:0;margin-top:0;width:507.6pt;height:203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AC87842"/>
    <w:lvl w:ilvl="0">
      <w:start w:val="1"/>
      <w:numFmt w:val="decimal"/>
      <w:pStyle w:val="SpecPara1"/>
      <w:suff w:val="nothing"/>
      <w:lvlText w:val="PART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pecPara2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SpecPara3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pecPara4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pStyle w:val="Level5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suff w:val="nothing"/>
      <w:lvlText w:val="%7)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70DE8E8E"/>
    <w:lvl w:ilvl="0">
      <w:start w:val="1"/>
      <w:numFmt w:val="decimal"/>
      <w:suff w:val="nothing"/>
      <w:lvlText w:val="PART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pStyle w:val="SpecPara5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suff w:val="nothing"/>
      <w:lvlText w:val="%7)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D991E95"/>
    <w:multiLevelType w:val="multilevel"/>
    <w:tmpl w:val="EDC096D4"/>
    <w:lvl w:ilvl="0">
      <w:start w:val="1"/>
      <w:numFmt w:val="decimal"/>
      <w:lvlText w:val="PART  %1  "/>
      <w:lvlJc w:val="left"/>
      <w:pPr>
        <w:ind w:left="0" w:firstLine="0"/>
      </w:pPr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5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attachedTemplate r:id="rId1"/>
  <w:linkStyles/>
  <w:defaultTabStop w:val="720"/>
  <w:doNotHyphenateCaps/>
  <w:displayHorizont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508"/>
    <w:rsid w:val="00012D34"/>
    <w:rsid w:val="000168B1"/>
    <w:rsid w:val="00016DC7"/>
    <w:rsid w:val="00061473"/>
    <w:rsid w:val="00077508"/>
    <w:rsid w:val="000C3B02"/>
    <w:rsid w:val="000C3B11"/>
    <w:rsid w:val="001156E5"/>
    <w:rsid w:val="00142E96"/>
    <w:rsid w:val="001D16DD"/>
    <w:rsid w:val="001D413D"/>
    <w:rsid w:val="00223AA1"/>
    <w:rsid w:val="00236A77"/>
    <w:rsid w:val="002549C9"/>
    <w:rsid w:val="002A61F1"/>
    <w:rsid w:val="002C772A"/>
    <w:rsid w:val="002D7AFE"/>
    <w:rsid w:val="003766BF"/>
    <w:rsid w:val="003B55C5"/>
    <w:rsid w:val="003B606C"/>
    <w:rsid w:val="003F540F"/>
    <w:rsid w:val="004002D0"/>
    <w:rsid w:val="00414A98"/>
    <w:rsid w:val="0045697C"/>
    <w:rsid w:val="00474531"/>
    <w:rsid w:val="00485C06"/>
    <w:rsid w:val="004A2331"/>
    <w:rsid w:val="004A455A"/>
    <w:rsid w:val="004E16F7"/>
    <w:rsid w:val="00530C08"/>
    <w:rsid w:val="005639D2"/>
    <w:rsid w:val="005C466E"/>
    <w:rsid w:val="005D3FCC"/>
    <w:rsid w:val="005F1B02"/>
    <w:rsid w:val="006022DE"/>
    <w:rsid w:val="00610CD4"/>
    <w:rsid w:val="006674B6"/>
    <w:rsid w:val="00676EC5"/>
    <w:rsid w:val="00687B15"/>
    <w:rsid w:val="006B6C71"/>
    <w:rsid w:val="00723198"/>
    <w:rsid w:val="00733BE9"/>
    <w:rsid w:val="00742497"/>
    <w:rsid w:val="007532DA"/>
    <w:rsid w:val="00772FA0"/>
    <w:rsid w:val="00794BCB"/>
    <w:rsid w:val="007A578F"/>
    <w:rsid w:val="007B53FF"/>
    <w:rsid w:val="007C7F5A"/>
    <w:rsid w:val="007D6B53"/>
    <w:rsid w:val="00803CB4"/>
    <w:rsid w:val="008056B5"/>
    <w:rsid w:val="00816166"/>
    <w:rsid w:val="0084066E"/>
    <w:rsid w:val="00840C70"/>
    <w:rsid w:val="008674E2"/>
    <w:rsid w:val="008F6C01"/>
    <w:rsid w:val="0092589B"/>
    <w:rsid w:val="009500B4"/>
    <w:rsid w:val="00977DF5"/>
    <w:rsid w:val="009812DA"/>
    <w:rsid w:val="00A03894"/>
    <w:rsid w:val="00A1371D"/>
    <w:rsid w:val="00A42EE2"/>
    <w:rsid w:val="00A43D10"/>
    <w:rsid w:val="00AB359B"/>
    <w:rsid w:val="00B0166A"/>
    <w:rsid w:val="00B13806"/>
    <w:rsid w:val="00B374CA"/>
    <w:rsid w:val="00B51D68"/>
    <w:rsid w:val="00B75108"/>
    <w:rsid w:val="00B76FAA"/>
    <w:rsid w:val="00B83286"/>
    <w:rsid w:val="00BB46D3"/>
    <w:rsid w:val="00BC1C43"/>
    <w:rsid w:val="00BE2728"/>
    <w:rsid w:val="00BF600A"/>
    <w:rsid w:val="00C176C8"/>
    <w:rsid w:val="00C33A98"/>
    <w:rsid w:val="00C40C63"/>
    <w:rsid w:val="00CA4157"/>
    <w:rsid w:val="00CD70FB"/>
    <w:rsid w:val="00D534E2"/>
    <w:rsid w:val="00D6578E"/>
    <w:rsid w:val="00D84574"/>
    <w:rsid w:val="00D8775A"/>
    <w:rsid w:val="00D96D01"/>
    <w:rsid w:val="00DC6564"/>
    <w:rsid w:val="00DE28E1"/>
    <w:rsid w:val="00E01A0A"/>
    <w:rsid w:val="00E12094"/>
    <w:rsid w:val="00E27BDC"/>
    <w:rsid w:val="00E34308"/>
    <w:rsid w:val="00E41502"/>
    <w:rsid w:val="00E75180"/>
    <w:rsid w:val="00E86CE1"/>
    <w:rsid w:val="00EF057A"/>
    <w:rsid w:val="00F02479"/>
    <w:rsid w:val="00F044D0"/>
    <w:rsid w:val="00F0476A"/>
    <w:rsid w:val="00F15DC0"/>
    <w:rsid w:val="00F674B2"/>
    <w:rsid w:val="00F71FCF"/>
    <w:rsid w:val="00FC3B00"/>
    <w:rsid w:val="00FE026F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7A69B5"/>
  <w15:docId w15:val="{1ABE0901-538D-4976-99F3-D3305310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6C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28E1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8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8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8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8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8E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8E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8E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8E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SpecPara1"/>
    <w:link w:val="Level1Char"/>
    <w:qFormat/>
    <w:rsid w:val="00C176C8"/>
  </w:style>
  <w:style w:type="paragraph" w:customStyle="1" w:styleId="Level2">
    <w:name w:val="Level 2"/>
    <w:basedOn w:val="SpecPara2"/>
    <w:link w:val="Level2Char"/>
    <w:qFormat/>
    <w:rsid w:val="00C176C8"/>
  </w:style>
  <w:style w:type="paragraph" w:customStyle="1" w:styleId="Level3">
    <w:name w:val="Level 3"/>
    <w:basedOn w:val="SpecPara3"/>
    <w:link w:val="Level3Char"/>
    <w:qFormat/>
    <w:rsid w:val="00C176C8"/>
  </w:style>
  <w:style w:type="paragraph" w:customStyle="1" w:styleId="Level4">
    <w:name w:val="Level 4"/>
    <w:basedOn w:val="SpecPara4"/>
    <w:link w:val="Level4Char"/>
    <w:rsid w:val="00C176C8"/>
  </w:style>
  <w:style w:type="paragraph" w:customStyle="1" w:styleId="Level5">
    <w:name w:val="Level 5"/>
    <w:basedOn w:val="Level4"/>
    <w:link w:val="Level5Char"/>
    <w:qFormat/>
    <w:rsid w:val="00C176C8"/>
    <w:pPr>
      <w:numPr>
        <w:ilvl w:val="4"/>
      </w:numPr>
      <w:ind w:left="2160" w:hanging="540"/>
    </w:pPr>
  </w:style>
  <w:style w:type="paragraph" w:customStyle="1" w:styleId="Level6">
    <w:name w:val="Level 6"/>
    <w:basedOn w:val="Normal"/>
    <w:link w:val="Level6Char"/>
    <w:autoRedefine/>
    <w:qFormat/>
    <w:rsid w:val="00C176C8"/>
  </w:style>
  <w:style w:type="paragraph" w:customStyle="1" w:styleId="Level7">
    <w:name w:val="Level 7"/>
    <w:basedOn w:val="Normal"/>
  </w:style>
  <w:style w:type="paragraph" w:customStyle="1" w:styleId="Level8">
    <w:name w:val="Level 8"/>
    <w:basedOn w:val="Normal"/>
  </w:style>
  <w:style w:type="paragraph" w:customStyle="1" w:styleId="Level9">
    <w:name w:val="Level 9"/>
    <w:basedOn w:val="Normal"/>
    <w:rPr>
      <w:b/>
    </w:rPr>
  </w:style>
  <w:style w:type="character" w:customStyle="1" w:styleId="Specificatio">
    <w:name w:val="Specificatio"/>
    <w:rsid w:val="00C176C8"/>
    <w:rPr>
      <w:rFonts w:ascii="Arial" w:hAnsi="Arial"/>
      <w:sz w:val="20"/>
      <w:rtl w:val="0"/>
    </w:rPr>
  </w:style>
  <w:style w:type="character" w:customStyle="1" w:styleId="WPHyperlink">
    <w:name w:val="WP_Hyperlink"/>
    <w:rsid w:val="00C176C8"/>
    <w:rPr>
      <w:color w:val="0000FF"/>
      <w:u w:val="single"/>
    </w:rPr>
  </w:style>
  <w:style w:type="character" w:customStyle="1" w:styleId="STUnitSI">
    <w:name w:val="STUnitSI"/>
    <w:rsid w:val="00C176C8"/>
    <w:rPr>
      <w:color w:val="0000FF"/>
    </w:rPr>
  </w:style>
  <w:style w:type="character" w:customStyle="1" w:styleId="STUnitIP">
    <w:name w:val="STUnitIP"/>
    <w:rsid w:val="00C176C8"/>
    <w:rPr>
      <w:color w:val="800000"/>
    </w:rPr>
  </w:style>
  <w:style w:type="character" w:customStyle="1" w:styleId="MacDefault">
    <w:name w:val="Mac Default"/>
    <w:basedOn w:val="DefaultParagraphFont"/>
    <w:rsid w:val="00C176C8"/>
  </w:style>
  <w:style w:type="paragraph" w:styleId="Header">
    <w:name w:val="header"/>
    <w:basedOn w:val="Normal"/>
    <w:link w:val="HeaderChar"/>
    <w:uiPriority w:val="99"/>
    <w:unhideWhenUsed/>
    <w:rsid w:val="00C176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176C8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76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176C8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uiPriority w:val="99"/>
    <w:rsid w:val="00C176C8"/>
    <w:rPr>
      <w:rFonts w:cs="Times New Roman"/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F600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E28E1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8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yle1">
    <w:name w:val="Style1"/>
    <w:basedOn w:val="Normal"/>
    <w:link w:val="Style1Char"/>
    <w:rsid w:val="004E16F7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</w:pPr>
    <w:rPr>
      <w:b/>
      <w:color w:val="000000"/>
    </w:rPr>
  </w:style>
  <w:style w:type="character" w:customStyle="1" w:styleId="Style1Char">
    <w:name w:val="Style1 Char"/>
    <w:basedOn w:val="DefaultParagraphFont"/>
    <w:link w:val="Style1"/>
    <w:rsid w:val="004E16F7"/>
    <w:rPr>
      <w:rFonts w:ascii="Arial" w:hAnsi="Arial"/>
      <w:b/>
      <w:color w:val="000000"/>
      <w:sz w:val="24"/>
    </w:rPr>
  </w:style>
  <w:style w:type="paragraph" w:customStyle="1" w:styleId="SpecLevel1">
    <w:name w:val="Spec Level 1"/>
    <w:basedOn w:val="Style1"/>
    <w:link w:val="SpecLevel1Char"/>
    <w:rsid w:val="004E16F7"/>
    <w:pPr>
      <w:ind w:left="1800" w:hanging="1080"/>
    </w:pPr>
  </w:style>
  <w:style w:type="character" w:customStyle="1" w:styleId="SpecLevel1Char">
    <w:name w:val="Spec Level 1 Char"/>
    <w:basedOn w:val="Style1Char"/>
    <w:link w:val="SpecLevel1"/>
    <w:rsid w:val="004E16F7"/>
    <w:rPr>
      <w:rFonts w:ascii="Arial" w:hAnsi="Arial"/>
      <w:b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4E16F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E28E1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E28E1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8E1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8E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E28E1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DE28E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E28E1"/>
    <w:rPr>
      <w:b/>
      <w:bCs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8E1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8E1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DE28E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BookTitle">
    <w:name w:val="Book Title"/>
    <w:uiPriority w:val="33"/>
    <w:rsid w:val="00C176C8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DE28E1"/>
    <w:rPr>
      <w:b/>
      <w:bCs/>
      <w:smallCaps/>
      <w:color w:val="1F497D" w:themeColor="text2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DE28E1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E28E1"/>
    <w:rPr>
      <w:color w:val="1F497D" w:themeColor="text2"/>
      <w:sz w:val="24"/>
      <w:szCs w:val="24"/>
    </w:rPr>
  </w:style>
  <w:style w:type="character" w:styleId="Strong">
    <w:name w:val="Strong"/>
    <w:basedOn w:val="DefaultParagraphFont"/>
    <w:uiPriority w:val="22"/>
    <w:qFormat/>
    <w:rsid w:val="00DE28E1"/>
    <w:rPr>
      <w:b/>
      <w:bCs/>
    </w:rPr>
  </w:style>
  <w:style w:type="character" w:customStyle="1" w:styleId="Level4Char">
    <w:name w:val="Level 4 Char"/>
    <w:link w:val="Level4"/>
    <w:rsid w:val="00C176C8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rsid w:val="00C176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vel2Char">
    <w:name w:val="Level 2 Char"/>
    <w:link w:val="Level2"/>
    <w:rsid w:val="00C176C8"/>
    <w:rPr>
      <w:rFonts w:ascii="Arial" w:eastAsia="Times New Roman" w:hAnsi="Arial" w:cs="Times New Roman"/>
      <w:sz w:val="20"/>
      <w:szCs w:val="20"/>
    </w:rPr>
  </w:style>
  <w:style w:type="character" w:customStyle="1" w:styleId="Level1Char">
    <w:name w:val="Level 1 Char"/>
    <w:link w:val="Level1"/>
    <w:rsid w:val="00C176C8"/>
    <w:rPr>
      <w:rFonts w:ascii="Arial" w:eastAsia="Times New Roman" w:hAnsi="Arial" w:cs="Times New Roman"/>
      <w:b/>
      <w:sz w:val="20"/>
      <w:szCs w:val="20"/>
    </w:rPr>
  </w:style>
  <w:style w:type="character" w:customStyle="1" w:styleId="Level3Char">
    <w:name w:val="Level 3 Char"/>
    <w:link w:val="Level3"/>
    <w:rsid w:val="00C176C8"/>
    <w:rPr>
      <w:rFonts w:ascii="Arial" w:eastAsia="Times New Roman" w:hAnsi="Arial" w:cs="Times New Roman"/>
      <w:sz w:val="20"/>
      <w:szCs w:val="20"/>
    </w:rPr>
  </w:style>
  <w:style w:type="character" w:customStyle="1" w:styleId="Level5Char">
    <w:name w:val="Level 5 Char"/>
    <w:link w:val="Level5"/>
    <w:rsid w:val="00C176C8"/>
    <w:rPr>
      <w:rFonts w:ascii="Arial" w:eastAsia="Times New Roman" w:hAnsi="Arial" w:cs="Times New Roman"/>
      <w:sz w:val="20"/>
      <w:szCs w:val="20"/>
    </w:rPr>
  </w:style>
  <w:style w:type="paragraph" w:customStyle="1" w:styleId="SpecPara1">
    <w:name w:val="Spec Para 1"/>
    <w:basedOn w:val="Normal"/>
    <w:link w:val="SpecPara1Char"/>
    <w:qFormat/>
    <w:rsid w:val="00C176C8"/>
    <w:pPr>
      <w:widowControl/>
      <w:numPr>
        <w:numId w:val="1"/>
      </w:num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  <w:ind w:left="1080" w:hanging="1080"/>
    </w:pPr>
    <w:rPr>
      <w:b/>
    </w:rPr>
  </w:style>
  <w:style w:type="paragraph" w:customStyle="1" w:styleId="SpecPara2">
    <w:name w:val="Spec Para 2"/>
    <w:basedOn w:val="Normal"/>
    <w:link w:val="SpecPara2Char"/>
    <w:qFormat/>
    <w:rsid w:val="00C176C8"/>
    <w:pPr>
      <w:widowControl/>
      <w:numPr>
        <w:ilvl w:val="1"/>
        <w:numId w:val="1"/>
      </w:num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  <w:ind w:left="540" w:hanging="540"/>
    </w:pPr>
  </w:style>
  <w:style w:type="character" w:customStyle="1" w:styleId="SpecPara1Char">
    <w:name w:val="Spec Para 1 Char"/>
    <w:link w:val="SpecPara1"/>
    <w:rsid w:val="00C176C8"/>
    <w:rPr>
      <w:rFonts w:ascii="Arial" w:eastAsia="Times New Roman" w:hAnsi="Arial" w:cs="Times New Roman"/>
      <w:b/>
      <w:sz w:val="20"/>
      <w:szCs w:val="20"/>
    </w:rPr>
  </w:style>
  <w:style w:type="paragraph" w:customStyle="1" w:styleId="SpecPara3">
    <w:name w:val="Spec Para 3"/>
    <w:basedOn w:val="Normal"/>
    <w:link w:val="SpecPara3Char"/>
    <w:qFormat/>
    <w:rsid w:val="00C176C8"/>
    <w:pPr>
      <w:widowControl/>
      <w:numPr>
        <w:ilvl w:val="2"/>
        <w:numId w:val="1"/>
      </w:num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  <w:ind w:left="1080" w:hanging="540"/>
    </w:pPr>
  </w:style>
  <w:style w:type="character" w:customStyle="1" w:styleId="SpecPara2Char">
    <w:name w:val="Spec Para 2 Char"/>
    <w:link w:val="SpecPara2"/>
    <w:rsid w:val="00C176C8"/>
    <w:rPr>
      <w:rFonts w:ascii="Arial" w:eastAsia="Times New Roman" w:hAnsi="Arial" w:cs="Times New Roman"/>
      <w:sz w:val="20"/>
      <w:szCs w:val="20"/>
    </w:rPr>
  </w:style>
  <w:style w:type="paragraph" w:customStyle="1" w:styleId="SpecPara4">
    <w:name w:val="Spec Para 4"/>
    <w:basedOn w:val="Normal"/>
    <w:link w:val="SpecPara4Char"/>
    <w:qFormat/>
    <w:rsid w:val="00C176C8"/>
    <w:pPr>
      <w:widowControl/>
      <w:numPr>
        <w:ilvl w:val="3"/>
        <w:numId w:val="1"/>
      </w:num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  <w:ind w:left="1620" w:hanging="540"/>
    </w:pPr>
  </w:style>
  <w:style w:type="character" w:customStyle="1" w:styleId="SpecPara3Char">
    <w:name w:val="Spec Para 3 Char"/>
    <w:link w:val="SpecPara3"/>
    <w:rsid w:val="00C176C8"/>
    <w:rPr>
      <w:rFonts w:ascii="Arial" w:eastAsia="Times New Roman" w:hAnsi="Arial" w:cs="Times New Roman"/>
      <w:sz w:val="20"/>
      <w:szCs w:val="20"/>
    </w:rPr>
  </w:style>
  <w:style w:type="paragraph" w:customStyle="1" w:styleId="SpecPara5">
    <w:name w:val="Spec Para 5"/>
    <w:basedOn w:val="Normal"/>
    <w:link w:val="SpecPara5Char"/>
    <w:qFormat/>
    <w:rsid w:val="00C176C8"/>
    <w:pPr>
      <w:numPr>
        <w:ilvl w:val="4"/>
        <w:numId w:val="2"/>
      </w:num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  <w:tab w:val="left" w:pos="8640"/>
        <w:tab w:val="left" w:pos="9180"/>
        <w:tab w:val="left" w:pos="9720"/>
        <w:tab w:val="left" w:pos="10079"/>
      </w:tabs>
      <w:ind w:left="2160" w:hanging="540"/>
    </w:pPr>
  </w:style>
  <w:style w:type="character" w:customStyle="1" w:styleId="SpecPara4Char">
    <w:name w:val="Spec Para 4 Char"/>
    <w:link w:val="SpecPara4"/>
    <w:rsid w:val="00C176C8"/>
    <w:rPr>
      <w:rFonts w:ascii="Arial" w:eastAsia="Times New Roman" w:hAnsi="Arial" w:cs="Times New Roman"/>
      <w:sz w:val="20"/>
      <w:szCs w:val="20"/>
    </w:rPr>
  </w:style>
  <w:style w:type="character" w:customStyle="1" w:styleId="SpecPara5Char">
    <w:name w:val="Spec Para 5 Char"/>
    <w:link w:val="SpecPara5"/>
    <w:rsid w:val="00C176C8"/>
    <w:rPr>
      <w:rFonts w:ascii="Arial" w:eastAsia="Times New Roman" w:hAnsi="Arial" w:cs="Times New Roman"/>
      <w:sz w:val="20"/>
      <w:szCs w:val="20"/>
    </w:rPr>
  </w:style>
  <w:style w:type="character" w:customStyle="1" w:styleId="Level6Char">
    <w:name w:val="Level 6 Char"/>
    <w:link w:val="Level6"/>
    <w:rsid w:val="00C176C8"/>
    <w:rPr>
      <w:rFonts w:ascii="Arial" w:eastAsia="Times New Roman" w:hAnsi="Arial" w:cs="Times New Roman"/>
      <w:sz w:val="20"/>
      <w:szCs w:val="20"/>
    </w:rPr>
  </w:style>
  <w:style w:type="paragraph" w:customStyle="1" w:styleId="ARCATArticle">
    <w:name w:val="ARCAT Article"/>
    <w:uiPriority w:val="99"/>
    <w:rsid w:val="00D534E2"/>
    <w:pPr>
      <w:widowControl w:val="0"/>
      <w:numPr>
        <w:ilvl w:val="1"/>
        <w:numId w:val="4"/>
      </w:numPr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RCATParagraph">
    <w:name w:val="ARCAT Paragraph"/>
    <w:rsid w:val="00D534E2"/>
    <w:pPr>
      <w:widowControl w:val="0"/>
      <w:numPr>
        <w:ilvl w:val="2"/>
        <w:numId w:val="4"/>
      </w:numPr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RCATSubPara">
    <w:name w:val="ARCAT SubPara"/>
    <w:rsid w:val="00D534E2"/>
    <w:pPr>
      <w:widowControl w:val="0"/>
      <w:numPr>
        <w:ilvl w:val="3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RCATSubSub1">
    <w:name w:val="ARCAT SubSub1"/>
    <w:rsid w:val="00D534E2"/>
    <w:pPr>
      <w:widowControl w:val="0"/>
      <w:numPr>
        <w:ilvl w:val="4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RCATSubSub2">
    <w:name w:val="ARCAT SubSub2"/>
    <w:uiPriority w:val="99"/>
    <w:rsid w:val="00D534E2"/>
    <w:pPr>
      <w:widowControl w:val="0"/>
      <w:numPr>
        <w:ilvl w:val="5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RCATSubSub3">
    <w:name w:val="ARCAT SubSub3"/>
    <w:uiPriority w:val="99"/>
    <w:rsid w:val="00D534E2"/>
    <w:pPr>
      <w:widowControl w:val="0"/>
      <w:numPr>
        <w:ilvl w:val="6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RCATSubSub4">
    <w:name w:val="ARCAT SubSub4"/>
    <w:uiPriority w:val="99"/>
    <w:rsid w:val="00D534E2"/>
    <w:pPr>
      <w:widowControl w:val="0"/>
      <w:numPr>
        <w:ilvl w:val="7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RCATSubSub5">
    <w:name w:val="ARCAT SubSub5"/>
    <w:uiPriority w:val="99"/>
    <w:rsid w:val="00D534E2"/>
    <w:pPr>
      <w:widowControl w:val="0"/>
      <w:numPr>
        <w:ilvl w:val="8"/>
        <w:numId w:val="4"/>
      </w:numPr>
      <w:autoSpaceDE w:val="0"/>
      <w:autoSpaceDN w:val="0"/>
      <w:adjustRightInd w:val="0"/>
    </w:pPr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02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479"/>
  </w:style>
  <w:style w:type="character" w:customStyle="1" w:styleId="CommentTextChar">
    <w:name w:val="Comment Text Char"/>
    <w:basedOn w:val="DefaultParagraphFont"/>
    <w:link w:val="CommentText"/>
    <w:uiPriority w:val="99"/>
    <w:rsid w:val="00F0247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479"/>
    <w:rPr>
      <w:rFonts w:ascii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8E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8E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8E1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8E1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8E1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8E1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8E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E28E1"/>
    <w:rPr>
      <w:b/>
      <w:bCs/>
      <w:smallCaps/>
      <w:color w:val="1F497D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28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aask.com/" TargetMode="External"/><Relationship Id="rId1" Type="http://schemas.openxmlformats.org/officeDocument/2006/relationships/hyperlink" Target="http://www.vaask.com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ask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impleSpec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8E718-EF94-44E3-A170-2041A9ED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C:\SimpleSpecs.dotx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10 28 29</vt:lpstr>
    </vt:vector>
  </TitlesOfParts>
  <Company>vaask.com</Company>
  <LinksUpToDate>false</LinksUpToDate>
  <CharactersWithSpaces>2221</CharactersWithSpaces>
  <SharedDoc>false</SharedDoc>
  <HyperlinkBase>www.vaask.com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10 28 29</dc:title>
  <dc:creator>ZeroDocs</dc:creator>
  <cp:keywords>Sanitation Stations</cp:keywords>
  <dc:description>SimpleSpecs by ZeroDocs</dc:description>
  <cp:lastModifiedBy>Vaask</cp:lastModifiedBy>
  <cp:revision>2</cp:revision>
  <dcterms:created xsi:type="dcterms:W3CDTF">2022-02-11T19:31:00Z</dcterms:created>
  <dcterms:modified xsi:type="dcterms:W3CDTF">2022-02-11T19:31:00Z</dcterms:modified>
</cp:coreProperties>
</file>